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90" w:rsidRDefault="00017A7F" w:rsidP="00562F90">
      <w:pPr>
        <w:shd w:val="clear" w:color="auto" w:fill="D9D9D9"/>
        <w:jc w:val="center"/>
        <w:rPr>
          <w:rFonts w:ascii="Arial Narrow" w:hAnsi="Arial Narrow"/>
          <w:b/>
          <w:sz w:val="28"/>
          <w:szCs w:val="28"/>
        </w:rPr>
      </w:pPr>
      <w:bookmarkStart w:id="0" w:name="_GoBack"/>
      <w:bookmarkEnd w:id="0"/>
      <w:r>
        <w:rPr>
          <w:rFonts w:ascii="Arial Narrow" w:hAnsi="Arial Narrow"/>
          <w:sz w:val="28"/>
          <w:szCs w:val="28"/>
        </w:rPr>
        <w:t>Gliederung der DA und formale Vorgaben</w:t>
      </w:r>
      <w:r w:rsidR="008F5A0D">
        <w:rPr>
          <w:rFonts w:ascii="Arial Narrow" w:hAnsi="Arial Narrow"/>
          <w:sz w:val="28"/>
          <w:szCs w:val="28"/>
        </w:rPr>
        <w:t xml:space="preserve"> </w:t>
      </w:r>
      <w:r w:rsidR="006B2E38">
        <w:rPr>
          <w:rFonts w:ascii="Arial Narrow" w:hAnsi="Arial Narrow"/>
          <w:sz w:val="28"/>
          <w:szCs w:val="28"/>
        </w:rPr>
        <w:t>–</w:t>
      </w:r>
      <w:r w:rsidR="008F5A0D">
        <w:rPr>
          <w:rFonts w:ascii="Arial Narrow" w:hAnsi="Arial Narrow"/>
          <w:sz w:val="28"/>
          <w:szCs w:val="28"/>
        </w:rPr>
        <w:t xml:space="preserve"> </w:t>
      </w:r>
      <w:r w:rsidR="00DD5F04">
        <w:rPr>
          <w:rFonts w:ascii="Arial Narrow" w:hAnsi="Arial Narrow"/>
          <w:b/>
          <w:sz w:val="28"/>
          <w:szCs w:val="28"/>
        </w:rPr>
        <w:t>Inhaltsverzeichnis</w:t>
      </w:r>
    </w:p>
    <w:p w:rsidR="00FC4100" w:rsidRDefault="00FC4100" w:rsidP="00FC4100">
      <w:pPr>
        <w:pStyle w:val="Listenabsatz"/>
        <w:spacing w:line="276" w:lineRule="auto"/>
        <w:ind w:left="0"/>
        <w:jc w:val="both"/>
        <w:rPr>
          <w:rFonts w:ascii="Arial" w:hAnsi="Arial" w:cs="Arial"/>
          <w:sz w:val="12"/>
          <w:szCs w:val="12"/>
        </w:rPr>
      </w:pPr>
    </w:p>
    <w:p w:rsidR="00536E08" w:rsidRDefault="00536E08" w:rsidP="00FC4100">
      <w:pPr>
        <w:pStyle w:val="Listenabsatz"/>
        <w:spacing w:line="276" w:lineRule="auto"/>
        <w:ind w:left="0"/>
        <w:jc w:val="both"/>
        <w:rPr>
          <w:rFonts w:ascii="Arial" w:hAnsi="Arial" w:cs="Arial"/>
          <w:sz w:val="12"/>
          <w:szCs w:val="12"/>
        </w:rPr>
      </w:pPr>
    </w:p>
    <w:p w:rsidR="00536E08" w:rsidRDefault="00536E08" w:rsidP="00FC4100">
      <w:pPr>
        <w:pStyle w:val="Listenabsatz"/>
        <w:spacing w:line="276" w:lineRule="auto"/>
        <w:ind w:left="0"/>
        <w:jc w:val="both"/>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7A3750" w:rsidTr="00516978">
        <w:tc>
          <w:tcPr>
            <w:tcW w:w="9206" w:type="dxa"/>
          </w:tcPr>
          <w:p w:rsidR="007A3750" w:rsidRPr="00516978" w:rsidRDefault="007A3750" w:rsidP="00C12396">
            <w:pPr>
              <w:rPr>
                <w:rFonts w:ascii="Arial" w:hAnsi="Arial" w:cs="Arial"/>
                <w:b/>
              </w:rPr>
            </w:pPr>
            <w:r w:rsidRPr="00516978">
              <w:rPr>
                <w:rFonts w:ascii="Arial" w:hAnsi="Arial" w:cs="Arial"/>
                <w:b/>
              </w:rPr>
              <w:t>Was ist darunter zu verstehen?</w:t>
            </w:r>
          </w:p>
          <w:p w:rsidR="007A3750" w:rsidRPr="00516978" w:rsidRDefault="007A3750" w:rsidP="00DD5F04">
            <w:pPr>
              <w:rPr>
                <w:rFonts w:ascii="Arial" w:hAnsi="Arial" w:cs="Arial"/>
              </w:rPr>
            </w:pPr>
            <w:r w:rsidRPr="00516978">
              <w:rPr>
                <w:rFonts w:ascii="Arial" w:hAnsi="Arial" w:cs="Arial"/>
              </w:rPr>
              <w:t>Das Inhaltsverzeichnis spiegelt die Struktur der Diplomarbeit wider. Es muss logisch aufgebaut sein und klar erkennbar einem „roten Faden“ folgen. Die einzelnen Kapitel lassen sich auf die zentrale Problemstellung bzw. den Untersuchungsgegenstand zurückführen. Das Inhaltsverzeichnis soll ausführlich, aber nicht übermäßig detailliert, verständlich und ausgewogen sein. Eine durchgängige Nummerierung sowie Seitenangaben sind erforderlich. Eine Gliederungsebene muss mindestens zwei Unterpunkte umfassen (z.B. auf Kapitel 1.1 muss zumindest 1.2 folgen). Die Kapitelüberschriften müssen aussagekräftig sein, ein Gliederungspunkt (Kapitelüberschrift) darf nicht gleich lauten wie der Titel der Arbeit. Die Hauptkapitel sollen inhaltlich und bezüglich des Umfangs möglichst gleichgewichtig sein.</w:t>
            </w:r>
          </w:p>
        </w:tc>
      </w:tr>
      <w:tr w:rsidR="007A3750" w:rsidRPr="00A453BD" w:rsidTr="00516978">
        <w:tc>
          <w:tcPr>
            <w:tcW w:w="9206" w:type="dxa"/>
          </w:tcPr>
          <w:p w:rsidR="007A3750" w:rsidRPr="00516978" w:rsidRDefault="007A3750" w:rsidP="00C12396">
            <w:pPr>
              <w:rPr>
                <w:rFonts w:ascii="Arial" w:hAnsi="Arial" w:cs="Arial"/>
                <w:b/>
              </w:rPr>
            </w:pPr>
          </w:p>
          <w:p w:rsidR="007A3750" w:rsidRPr="00516978" w:rsidRDefault="007A3750" w:rsidP="00C12396">
            <w:pPr>
              <w:rPr>
                <w:rFonts w:ascii="Arial" w:hAnsi="Arial" w:cs="Arial"/>
                <w:b/>
              </w:rPr>
            </w:pPr>
            <w:r w:rsidRPr="00516978">
              <w:rPr>
                <w:rFonts w:ascii="Arial" w:hAnsi="Arial" w:cs="Arial"/>
                <w:b/>
              </w:rPr>
              <w:t>Leitfragen (Was muss ich mich fragen, um dieses Dokument zu erstellen?)</w:t>
            </w:r>
          </w:p>
          <w:p w:rsidR="007A3750" w:rsidRPr="00516978" w:rsidRDefault="007A3750" w:rsidP="00516978">
            <w:pPr>
              <w:pStyle w:val="Listenabsatz"/>
              <w:numPr>
                <w:ilvl w:val="0"/>
                <w:numId w:val="10"/>
              </w:numPr>
              <w:spacing w:line="276" w:lineRule="auto"/>
              <w:rPr>
                <w:rFonts w:ascii="Arial" w:hAnsi="Arial" w:cs="Arial"/>
                <w:sz w:val="22"/>
                <w:szCs w:val="22"/>
              </w:rPr>
            </w:pPr>
            <w:r w:rsidRPr="00516978">
              <w:rPr>
                <w:rFonts w:ascii="Arial" w:hAnsi="Arial" w:cs="Arial"/>
                <w:sz w:val="22"/>
                <w:szCs w:val="22"/>
              </w:rPr>
              <w:t>Was will ich im Rahmen der Diplomarbeit behandeln?</w:t>
            </w:r>
          </w:p>
          <w:p w:rsidR="007A3750" w:rsidRPr="00516978" w:rsidRDefault="007A3750" w:rsidP="00516978">
            <w:pPr>
              <w:pStyle w:val="Listenabsatz"/>
              <w:numPr>
                <w:ilvl w:val="0"/>
                <w:numId w:val="10"/>
              </w:numPr>
              <w:spacing w:line="276" w:lineRule="auto"/>
              <w:rPr>
                <w:rFonts w:ascii="Arial" w:hAnsi="Arial" w:cs="Arial"/>
                <w:sz w:val="22"/>
                <w:szCs w:val="22"/>
              </w:rPr>
            </w:pPr>
            <w:r w:rsidRPr="00516978">
              <w:rPr>
                <w:rFonts w:ascii="Arial" w:hAnsi="Arial" w:cs="Arial"/>
                <w:sz w:val="22"/>
                <w:szCs w:val="22"/>
              </w:rPr>
              <w:t>Lassen sich die Kapitel auf die zentrale Problemstellung bzw. den Untersuchungsgegenstand zurückführen?</w:t>
            </w:r>
          </w:p>
          <w:p w:rsidR="007A3750" w:rsidRPr="00516978" w:rsidRDefault="007A3750" w:rsidP="00516978">
            <w:pPr>
              <w:pStyle w:val="Listenabsatz"/>
              <w:numPr>
                <w:ilvl w:val="0"/>
                <w:numId w:val="10"/>
              </w:numPr>
              <w:spacing w:line="276" w:lineRule="auto"/>
              <w:rPr>
                <w:rFonts w:ascii="Arial" w:hAnsi="Arial" w:cs="Arial"/>
                <w:sz w:val="22"/>
                <w:szCs w:val="22"/>
              </w:rPr>
            </w:pPr>
            <w:r w:rsidRPr="00516978">
              <w:rPr>
                <w:rFonts w:ascii="Arial" w:hAnsi="Arial" w:cs="Arial"/>
                <w:sz w:val="22"/>
                <w:szCs w:val="22"/>
              </w:rPr>
              <w:t>Sind die gewählten Kapitelüberschriften aussagekräftig und verständlich?</w:t>
            </w:r>
          </w:p>
          <w:p w:rsidR="007A3750" w:rsidRPr="00516978" w:rsidRDefault="007A3750" w:rsidP="00516978">
            <w:pPr>
              <w:pStyle w:val="Listenabsatz"/>
              <w:numPr>
                <w:ilvl w:val="0"/>
                <w:numId w:val="10"/>
              </w:numPr>
              <w:spacing w:line="276" w:lineRule="auto"/>
              <w:rPr>
                <w:rFonts w:ascii="Arial" w:hAnsi="Arial" w:cs="Arial"/>
                <w:sz w:val="22"/>
                <w:szCs w:val="22"/>
              </w:rPr>
            </w:pPr>
            <w:r w:rsidRPr="00516978">
              <w:rPr>
                <w:rFonts w:ascii="Arial" w:hAnsi="Arial" w:cs="Arial"/>
                <w:sz w:val="22"/>
                <w:szCs w:val="22"/>
              </w:rPr>
              <w:t>Sind die einzelnen Kapitel logisch und systematisch angeordnet?</w:t>
            </w:r>
          </w:p>
        </w:tc>
      </w:tr>
      <w:tr w:rsidR="007A3750" w:rsidRPr="008E4352" w:rsidTr="00516978">
        <w:tc>
          <w:tcPr>
            <w:tcW w:w="9206" w:type="dxa"/>
          </w:tcPr>
          <w:p w:rsidR="007A3750" w:rsidRPr="00516978" w:rsidRDefault="007A3750" w:rsidP="00C12396">
            <w:pPr>
              <w:rPr>
                <w:rFonts w:ascii="Arial" w:hAnsi="Arial" w:cs="Arial"/>
              </w:rPr>
            </w:pPr>
          </w:p>
        </w:tc>
      </w:tr>
    </w:tbl>
    <w:p w:rsidR="00C3746C" w:rsidRDefault="00C3746C" w:rsidP="00C3746C">
      <w:pPr>
        <w:rPr>
          <w:rFonts w:ascii="Arial" w:hAnsi="Arial" w:cs="Arial"/>
          <w:b/>
        </w:rPr>
      </w:pPr>
    </w:p>
    <w:p w:rsidR="00C3746C" w:rsidRPr="007A3750" w:rsidRDefault="00C3746C" w:rsidP="00C3746C">
      <w:pPr>
        <w:rPr>
          <w:rFonts w:ascii="Arial" w:hAnsi="Arial" w:cs="Arial"/>
          <w:b/>
        </w:rPr>
      </w:pPr>
      <w:r w:rsidRPr="007A3750">
        <w:rPr>
          <w:rFonts w:ascii="Arial" w:hAnsi="Arial" w:cs="Arial"/>
          <w:b/>
        </w:rPr>
        <w:t>Textbeispiel zur Diplomarbeit „Wiederbelebung der letzten Grazer Hutmanufaktur NN“</w:t>
      </w:r>
    </w:p>
    <w:p w:rsidR="00C3746C" w:rsidRDefault="00C3746C" w:rsidP="00C3746C">
      <w:pPr>
        <w:tabs>
          <w:tab w:val="right" w:leader="dot" w:pos="9072"/>
        </w:tabs>
        <w:rPr>
          <w:rFonts w:ascii="Arial" w:hAnsi="Arial" w:cs="Arial"/>
        </w:rPr>
      </w:pPr>
    </w:p>
    <w:p w:rsidR="00C3746C" w:rsidRPr="007A3750" w:rsidRDefault="00C3746C" w:rsidP="00C3746C">
      <w:pPr>
        <w:tabs>
          <w:tab w:val="right" w:leader="dot" w:pos="9072"/>
        </w:tabs>
        <w:rPr>
          <w:rFonts w:ascii="Arial" w:hAnsi="Arial" w:cs="Arial"/>
        </w:rPr>
      </w:pPr>
      <w:r w:rsidRPr="007A3750">
        <w:rPr>
          <w:rFonts w:ascii="Arial" w:hAnsi="Arial" w:cs="Arial"/>
        </w:rPr>
        <w:t>Abstract in Deutsch</w:t>
      </w:r>
    </w:p>
    <w:p w:rsidR="00C3746C" w:rsidRPr="007A3750" w:rsidRDefault="00C3746C" w:rsidP="00C3746C">
      <w:pPr>
        <w:rPr>
          <w:rFonts w:ascii="Arial" w:hAnsi="Arial" w:cs="Arial"/>
        </w:rPr>
      </w:pPr>
      <w:r w:rsidRPr="007A3750">
        <w:rPr>
          <w:rFonts w:ascii="Arial" w:hAnsi="Arial" w:cs="Arial"/>
        </w:rPr>
        <w:t>Abstract in English</w:t>
      </w:r>
    </w:p>
    <w:p w:rsidR="00F81538" w:rsidRDefault="00C3746C" w:rsidP="00C3746C">
      <w:pPr>
        <w:rPr>
          <w:rFonts w:ascii="Arial" w:hAnsi="Arial" w:cs="Arial"/>
        </w:rPr>
      </w:pPr>
      <w:r w:rsidRPr="007A3750">
        <w:rPr>
          <w:rFonts w:ascii="Arial" w:hAnsi="Arial" w:cs="Arial"/>
        </w:rPr>
        <w:t>Eidesstattliche Erklärung</w:t>
      </w:r>
    </w:p>
    <w:p w:rsidR="00F81538" w:rsidRPr="007A3750" w:rsidRDefault="00F81538" w:rsidP="00C3746C">
      <w:pPr>
        <w:rPr>
          <w:rFonts w:ascii="Arial" w:hAnsi="Arial" w:cs="Arial"/>
        </w:rPr>
      </w:pPr>
      <w:r>
        <w:rPr>
          <w:rFonts w:ascii="Arial" w:hAnsi="Arial" w:cs="Arial"/>
        </w:rPr>
        <w:t>Projektteam Diplomarbeit (Vorstellung der Teammitglieder)</w:t>
      </w:r>
    </w:p>
    <w:p w:rsidR="00C3746C" w:rsidRPr="007A3750" w:rsidRDefault="00C3746C" w:rsidP="00C3746C">
      <w:pPr>
        <w:rPr>
          <w:rFonts w:ascii="Arial" w:hAnsi="Arial" w:cs="Arial"/>
          <w:b/>
        </w:rPr>
      </w:pPr>
    </w:p>
    <w:p w:rsidR="00C3746C" w:rsidRDefault="00C3746C" w:rsidP="00C3746C">
      <w:pPr>
        <w:rPr>
          <w:rFonts w:ascii="Arial" w:hAnsi="Arial" w:cs="Arial"/>
          <w:b/>
        </w:rPr>
      </w:pPr>
      <w:r w:rsidRPr="007A3750">
        <w:rPr>
          <w:rFonts w:ascii="Arial" w:hAnsi="Arial" w:cs="Arial"/>
          <w:b/>
        </w:rPr>
        <w:t>INHALTSVERZEICHNIS</w:t>
      </w:r>
    </w:p>
    <w:p w:rsidR="00C3746C" w:rsidRPr="00561EDB" w:rsidRDefault="00C3746C" w:rsidP="00516978">
      <w:pPr>
        <w:tabs>
          <w:tab w:val="right" w:pos="9072"/>
        </w:tabs>
        <w:spacing w:after="0" w:line="240" w:lineRule="auto"/>
        <w:ind w:left="567" w:hanging="567"/>
        <w:rPr>
          <w:rFonts w:ascii="Arial" w:hAnsi="Arial" w:cs="Arial"/>
        </w:rPr>
      </w:pPr>
      <w:r w:rsidRPr="00561EDB">
        <w:rPr>
          <w:rFonts w:ascii="Arial" w:hAnsi="Arial" w:cs="Arial"/>
        </w:rPr>
        <w:t>1.</w:t>
      </w:r>
      <w:r w:rsidRPr="00561EDB">
        <w:rPr>
          <w:rFonts w:ascii="Arial" w:hAnsi="Arial" w:cs="Arial"/>
        </w:rPr>
        <w:tab/>
        <w:t>Einleitung</w:t>
      </w:r>
      <w:r w:rsidRPr="00561EDB">
        <w:rPr>
          <w:rFonts w:ascii="Arial" w:hAnsi="Arial" w:cs="Arial"/>
          <w:u w:val="dotted"/>
        </w:rPr>
        <w:tab/>
      </w:r>
      <w:r w:rsidR="00ED64AD">
        <w:rPr>
          <w:rFonts w:ascii="Arial" w:hAnsi="Arial" w:cs="Arial"/>
        </w:rPr>
        <w:t>6</w:t>
      </w:r>
    </w:p>
    <w:p w:rsidR="00C3746C" w:rsidRPr="00561EDB" w:rsidRDefault="00C3746C" w:rsidP="00516978">
      <w:pPr>
        <w:tabs>
          <w:tab w:val="right" w:pos="9072"/>
        </w:tabs>
        <w:spacing w:after="0" w:line="240" w:lineRule="auto"/>
        <w:ind w:left="567" w:hanging="567"/>
        <w:rPr>
          <w:rFonts w:ascii="Arial" w:hAnsi="Arial" w:cs="Arial"/>
        </w:rPr>
      </w:pPr>
      <w:r w:rsidRPr="00561EDB">
        <w:rPr>
          <w:rFonts w:ascii="Arial" w:hAnsi="Arial" w:cs="Arial"/>
        </w:rPr>
        <w:t>2.</w:t>
      </w:r>
      <w:r w:rsidRPr="00561EDB">
        <w:rPr>
          <w:rFonts w:ascii="Arial" w:hAnsi="Arial" w:cs="Arial"/>
        </w:rPr>
        <w:tab/>
      </w:r>
      <w:r w:rsidRPr="00561EDB">
        <w:rPr>
          <w:rFonts w:ascii="Arial" w:hAnsi="Arial" w:cs="Arial"/>
          <w:b/>
        </w:rPr>
        <w:t xml:space="preserve">Vorstellung des </w:t>
      </w:r>
      <w:r w:rsidR="00FD6E22">
        <w:rPr>
          <w:rFonts w:ascii="Arial" w:hAnsi="Arial" w:cs="Arial"/>
          <w:b/>
        </w:rPr>
        <w:t>Partneru</w:t>
      </w:r>
      <w:r w:rsidRPr="00561EDB">
        <w:rPr>
          <w:rFonts w:ascii="Arial" w:hAnsi="Arial" w:cs="Arial"/>
          <w:b/>
        </w:rPr>
        <w:t>nternehmens NN</w:t>
      </w:r>
      <w:r w:rsidRPr="00561EDB">
        <w:rPr>
          <w:rFonts w:ascii="Arial" w:hAnsi="Arial" w:cs="Arial"/>
          <w:u w:val="dotted"/>
        </w:rPr>
        <w:tab/>
      </w:r>
      <w:r w:rsidR="00ED64AD">
        <w:rPr>
          <w:rFonts w:ascii="Arial" w:hAnsi="Arial" w:cs="Arial"/>
        </w:rPr>
        <w:t>7</w:t>
      </w:r>
    </w:p>
    <w:p w:rsidR="00C3746C" w:rsidRPr="00561EDB" w:rsidRDefault="00C3746C" w:rsidP="00516978">
      <w:pPr>
        <w:tabs>
          <w:tab w:val="right" w:pos="9072"/>
        </w:tabs>
        <w:spacing w:after="0" w:line="240" w:lineRule="auto"/>
        <w:ind w:left="567" w:hanging="567"/>
        <w:rPr>
          <w:rFonts w:ascii="Arial" w:hAnsi="Arial" w:cs="Arial"/>
        </w:rPr>
      </w:pPr>
      <w:r w:rsidRPr="00561EDB">
        <w:rPr>
          <w:rFonts w:ascii="Arial" w:hAnsi="Arial" w:cs="Arial"/>
        </w:rPr>
        <w:t>2.1</w:t>
      </w:r>
      <w:r w:rsidRPr="00561EDB">
        <w:rPr>
          <w:rFonts w:ascii="Arial" w:hAnsi="Arial" w:cs="Arial"/>
        </w:rPr>
        <w:tab/>
      </w:r>
      <w:r w:rsidR="00DC06D8" w:rsidRPr="00561EDB">
        <w:rPr>
          <w:rFonts w:ascii="Arial" w:hAnsi="Arial" w:cs="Arial"/>
        </w:rPr>
        <w:t>Arbeitsauftrag SCHÜLERNAME</w:t>
      </w:r>
      <w:r w:rsidR="004E5D00" w:rsidRPr="00561EDB">
        <w:rPr>
          <w:rFonts w:ascii="Arial" w:hAnsi="Arial" w:cs="Arial"/>
          <w:u w:val="dotted"/>
        </w:rPr>
        <w:tab/>
      </w:r>
      <w:r w:rsidR="00ED64AD">
        <w:rPr>
          <w:rFonts w:ascii="Arial" w:hAnsi="Arial" w:cs="Arial"/>
        </w:rPr>
        <w:t>7</w:t>
      </w:r>
    </w:p>
    <w:p w:rsidR="00561EDB" w:rsidRPr="00561EDB" w:rsidRDefault="00561EDB" w:rsidP="00561EDB">
      <w:pPr>
        <w:pStyle w:val="Listenabsatz"/>
        <w:tabs>
          <w:tab w:val="right" w:leader="dot" w:pos="9072"/>
        </w:tabs>
        <w:spacing w:line="276" w:lineRule="auto"/>
        <w:ind w:left="567" w:hanging="567"/>
        <w:rPr>
          <w:rFonts w:ascii="Arial" w:hAnsi="Arial" w:cs="Arial"/>
          <w:sz w:val="22"/>
          <w:szCs w:val="22"/>
        </w:rPr>
      </w:pPr>
      <w:r w:rsidRPr="00561EDB">
        <w:rPr>
          <w:rFonts w:ascii="Arial" w:hAnsi="Arial" w:cs="Arial"/>
          <w:sz w:val="22"/>
          <w:szCs w:val="22"/>
        </w:rPr>
        <w:t>2.2</w:t>
      </w:r>
      <w:r w:rsidRPr="00561EDB">
        <w:rPr>
          <w:rFonts w:ascii="Arial" w:hAnsi="Arial" w:cs="Arial"/>
          <w:sz w:val="22"/>
          <w:szCs w:val="22"/>
        </w:rPr>
        <w:tab/>
        <w:t>Geschichte des Partnerunternehmens</w:t>
      </w:r>
      <w:r w:rsidRPr="00561EDB">
        <w:rPr>
          <w:rFonts w:ascii="Arial" w:hAnsi="Arial" w:cs="Arial"/>
          <w:sz w:val="22"/>
          <w:szCs w:val="22"/>
        </w:rPr>
        <w:tab/>
      </w:r>
      <w:r w:rsidR="00ED64AD">
        <w:rPr>
          <w:rFonts w:ascii="Arial" w:hAnsi="Arial" w:cs="Arial"/>
          <w:sz w:val="22"/>
          <w:szCs w:val="22"/>
        </w:rPr>
        <w:t>8</w:t>
      </w:r>
    </w:p>
    <w:p w:rsidR="00561EDB" w:rsidRPr="00561EDB" w:rsidRDefault="00561EDB" w:rsidP="00561EDB">
      <w:pPr>
        <w:pStyle w:val="Listenabsatz"/>
        <w:tabs>
          <w:tab w:val="right" w:leader="dot" w:pos="9072"/>
        </w:tabs>
        <w:spacing w:line="276" w:lineRule="auto"/>
        <w:ind w:left="567" w:hanging="567"/>
        <w:rPr>
          <w:rFonts w:ascii="Arial" w:hAnsi="Arial" w:cs="Arial"/>
          <w:sz w:val="22"/>
          <w:szCs w:val="22"/>
        </w:rPr>
      </w:pPr>
      <w:r w:rsidRPr="00561EDB">
        <w:rPr>
          <w:rFonts w:ascii="Arial" w:hAnsi="Arial" w:cs="Arial"/>
          <w:sz w:val="22"/>
          <w:szCs w:val="22"/>
        </w:rPr>
        <w:t>2.3</w:t>
      </w:r>
      <w:r w:rsidRPr="00561EDB">
        <w:rPr>
          <w:rFonts w:ascii="Arial" w:hAnsi="Arial" w:cs="Arial"/>
          <w:sz w:val="22"/>
          <w:szCs w:val="22"/>
        </w:rPr>
        <w:tab/>
        <w:t>Bisheriger Auftritt des Unternehmens in Medien, Internet und Sozialen Medien</w:t>
      </w:r>
      <w:r w:rsidRPr="00561EDB">
        <w:rPr>
          <w:rFonts w:ascii="Arial" w:hAnsi="Arial" w:cs="Arial"/>
          <w:sz w:val="22"/>
          <w:szCs w:val="22"/>
        </w:rPr>
        <w:tab/>
      </w:r>
      <w:r w:rsidR="00ED64AD">
        <w:rPr>
          <w:rFonts w:ascii="Arial" w:hAnsi="Arial" w:cs="Arial"/>
          <w:sz w:val="22"/>
          <w:szCs w:val="22"/>
        </w:rPr>
        <w:t>10</w:t>
      </w:r>
    </w:p>
    <w:p w:rsidR="003876E4" w:rsidRDefault="00561EDB" w:rsidP="003876E4">
      <w:pPr>
        <w:pStyle w:val="Listenabsatz"/>
        <w:tabs>
          <w:tab w:val="right" w:leader="dot" w:pos="9072"/>
        </w:tabs>
        <w:spacing w:line="276" w:lineRule="auto"/>
        <w:ind w:left="567" w:hanging="567"/>
        <w:rPr>
          <w:rFonts w:ascii="Arial" w:hAnsi="Arial" w:cs="Arial"/>
          <w:sz w:val="22"/>
          <w:szCs w:val="22"/>
        </w:rPr>
      </w:pPr>
      <w:r w:rsidRPr="00561EDB">
        <w:rPr>
          <w:rFonts w:ascii="Arial" w:hAnsi="Arial" w:cs="Arial"/>
          <w:sz w:val="22"/>
          <w:szCs w:val="22"/>
        </w:rPr>
        <w:t>2.4</w:t>
      </w:r>
      <w:r w:rsidRPr="00561EDB">
        <w:rPr>
          <w:rFonts w:ascii="Arial" w:hAnsi="Arial" w:cs="Arial"/>
          <w:sz w:val="22"/>
          <w:szCs w:val="22"/>
        </w:rPr>
        <w:tab/>
      </w:r>
      <w:r w:rsidR="00516978" w:rsidRPr="00561EDB">
        <w:rPr>
          <w:rFonts w:ascii="Arial" w:hAnsi="Arial" w:cs="Arial"/>
          <w:sz w:val="22"/>
          <w:szCs w:val="22"/>
        </w:rPr>
        <w:t>Modellhafte Darstellung von Unternehmen</w:t>
      </w:r>
      <w:r>
        <w:rPr>
          <w:rFonts w:ascii="Arial" w:hAnsi="Arial" w:cs="Arial"/>
          <w:sz w:val="22"/>
          <w:szCs w:val="22"/>
        </w:rPr>
        <w:tab/>
      </w:r>
      <w:r w:rsidRPr="00561EDB">
        <w:rPr>
          <w:rFonts w:ascii="Arial" w:hAnsi="Arial" w:cs="Arial"/>
          <w:sz w:val="22"/>
          <w:szCs w:val="22"/>
        </w:rPr>
        <w:t>1</w:t>
      </w:r>
      <w:r w:rsidR="003974FB">
        <w:rPr>
          <w:rFonts w:ascii="Arial" w:hAnsi="Arial" w:cs="Arial"/>
          <w:sz w:val="22"/>
          <w:szCs w:val="22"/>
        </w:rPr>
        <w:t>3</w:t>
      </w:r>
    </w:p>
    <w:p w:rsidR="00C3746C" w:rsidRPr="003876E4" w:rsidRDefault="00516978" w:rsidP="003876E4">
      <w:pPr>
        <w:pStyle w:val="Listenabsatz"/>
        <w:tabs>
          <w:tab w:val="right" w:leader="dot" w:pos="9072"/>
        </w:tabs>
        <w:spacing w:line="276" w:lineRule="auto"/>
        <w:ind w:left="567" w:hanging="567"/>
        <w:rPr>
          <w:rFonts w:ascii="Arial" w:hAnsi="Arial" w:cs="Arial"/>
          <w:sz w:val="22"/>
          <w:szCs w:val="22"/>
        </w:rPr>
      </w:pPr>
      <w:r>
        <w:rPr>
          <w:rFonts w:ascii="Arial" w:hAnsi="Arial" w:cs="Arial"/>
        </w:rPr>
        <w:t>2.</w:t>
      </w:r>
      <w:r w:rsidR="00561EDB">
        <w:rPr>
          <w:rFonts w:ascii="Arial" w:hAnsi="Arial" w:cs="Arial"/>
        </w:rPr>
        <w:t>5</w:t>
      </w:r>
      <w:r>
        <w:rPr>
          <w:rFonts w:ascii="Arial" w:hAnsi="Arial" w:cs="Arial"/>
        </w:rPr>
        <w:tab/>
      </w:r>
      <w:r w:rsidR="00C3746C">
        <w:rPr>
          <w:rFonts w:ascii="Arial" w:hAnsi="Arial" w:cs="Arial"/>
          <w:sz w:val="22"/>
          <w:szCs w:val="22"/>
        </w:rPr>
        <w:t>St. Galler Management</w:t>
      </w:r>
      <w:r w:rsidR="004E5D00">
        <w:rPr>
          <w:rFonts w:ascii="Arial" w:hAnsi="Arial" w:cs="Arial"/>
        </w:rPr>
        <w:t>-M</w:t>
      </w:r>
      <w:r w:rsidR="00C3746C">
        <w:rPr>
          <w:rFonts w:ascii="Arial" w:hAnsi="Arial" w:cs="Arial"/>
          <w:sz w:val="22"/>
          <w:szCs w:val="22"/>
        </w:rPr>
        <w:t>odell</w:t>
      </w:r>
      <w:r w:rsidR="004E5D00">
        <w:rPr>
          <w:rFonts w:ascii="Arial" w:hAnsi="Arial" w:cs="Arial"/>
        </w:rPr>
        <w:t xml:space="preserve"> am Beispiel des Unternehmens NN</w:t>
      </w:r>
      <w:r w:rsidR="004E5D00" w:rsidRPr="004E5D00">
        <w:rPr>
          <w:rFonts w:ascii="Arial" w:hAnsi="Arial" w:cs="Arial"/>
          <w:sz w:val="22"/>
          <w:szCs w:val="22"/>
          <w:u w:val="dotted"/>
        </w:rPr>
        <w:tab/>
      </w:r>
      <w:r w:rsidR="00C3746C">
        <w:rPr>
          <w:rFonts w:ascii="Arial" w:hAnsi="Arial" w:cs="Arial"/>
          <w:sz w:val="22"/>
          <w:szCs w:val="22"/>
        </w:rPr>
        <w:t>1</w:t>
      </w:r>
      <w:r w:rsidR="003974FB">
        <w:rPr>
          <w:rFonts w:ascii="Arial" w:hAnsi="Arial" w:cs="Arial"/>
        </w:rPr>
        <w:t>4</w:t>
      </w:r>
    </w:p>
    <w:p w:rsidR="00516978" w:rsidRDefault="00516978" w:rsidP="004E5D00">
      <w:pPr>
        <w:tabs>
          <w:tab w:val="right" w:pos="9072"/>
        </w:tabs>
        <w:spacing w:after="0" w:line="240" w:lineRule="auto"/>
        <w:ind w:left="993" w:hanging="426"/>
        <w:rPr>
          <w:rFonts w:ascii="Arial" w:hAnsi="Arial" w:cs="Arial"/>
        </w:rPr>
      </w:pPr>
      <w:r>
        <w:rPr>
          <w:rFonts w:ascii="Arial" w:hAnsi="Arial" w:cs="Arial"/>
        </w:rPr>
        <w:lastRenderedPageBreak/>
        <w:t>2.</w:t>
      </w:r>
      <w:r w:rsidR="00266B1C">
        <w:rPr>
          <w:rFonts w:ascii="Arial" w:hAnsi="Arial" w:cs="Arial"/>
        </w:rPr>
        <w:t>5</w:t>
      </w:r>
      <w:r>
        <w:rPr>
          <w:rFonts w:ascii="Arial" w:hAnsi="Arial" w:cs="Arial"/>
        </w:rPr>
        <w:t xml:space="preserve">.1 </w:t>
      </w:r>
      <w:r w:rsidR="00C3746C">
        <w:rPr>
          <w:rFonts w:ascii="Arial" w:hAnsi="Arial" w:cs="Arial"/>
        </w:rPr>
        <w:t>Graphischer Überblick</w:t>
      </w:r>
      <w:r w:rsidR="004E5D00" w:rsidRPr="004E5D00">
        <w:rPr>
          <w:rFonts w:ascii="Arial" w:hAnsi="Arial" w:cs="Arial"/>
          <w:u w:val="dotted"/>
        </w:rPr>
        <w:tab/>
      </w:r>
      <w:r w:rsidR="00C3746C">
        <w:rPr>
          <w:rFonts w:ascii="Arial" w:hAnsi="Arial" w:cs="Arial"/>
        </w:rPr>
        <w:t>1</w:t>
      </w:r>
      <w:r w:rsidR="003974FB">
        <w:rPr>
          <w:rFonts w:ascii="Arial" w:hAnsi="Arial" w:cs="Arial"/>
        </w:rPr>
        <w:t>4</w:t>
      </w:r>
    </w:p>
    <w:p w:rsidR="00C3746C" w:rsidRPr="007A3750" w:rsidRDefault="00C3746C" w:rsidP="004E5D00">
      <w:pPr>
        <w:tabs>
          <w:tab w:val="right" w:pos="9072"/>
        </w:tabs>
        <w:spacing w:after="0" w:line="240" w:lineRule="auto"/>
        <w:ind w:left="993" w:hanging="426"/>
        <w:rPr>
          <w:rFonts w:ascii="Arial" w:hAnsi="Arial" w:cs="Arial"/>
        </w:rPr>
      </w:pPr>
      <w:r>
        <w:rPr>
          <w:rFonts w:ascii="Arial" w:hAnsi="Arial" w:cs="Arial"/>
        </w:rPr>
        <w:t>2.</w:t>
      </w:r>
      <w:r w:rsidR="00266B1C">
        <w:rPr>
          <w:rFonts w:ascii="Arial" w:hAnsi="Arial" w:cs="Arial"/>
        </w:rPr>
        <w:t>5</w:t>
      </w:r>
      <w:r>
        <w:rPr>
          <w:rFonts w:ascii="Arial" w:hAnsi="Arial" w:cs="Arial"/>
        </w:rPr>
        <w:t xml:space="preserve">.2 </w:t>
      </w:r>
      <w:r w:rsidRPr="007A3750">
        <w:rPr>
          <w:rFonts w:ascii="Arial" w:hAnsi="Arial" w:cs="Arial"/>
        </w:rPr>
        <w:t>Unternehmensprozesse</w:t>
      </w:r>
      <w:r w:rsidR="004E5D00" w:rsidRPr="004E5D00">
        <w:rPr>
          <w:rFonts w:ascii="Arial" w:hAnsi="Arial" w:cs="Arial"/>
          <w:u w:val="dotted"/>
        </w:rPr>
        <w:tab/>
      </w:r>
      <w:r>
        <w:rPr>
          <w:rFonts w:ascii="Arial" w:hAnsi="Arial" w:cs="Arial"/>
        </w:rPr>
        <w:t>1</w:t>
      </w:r>
      <w:r w:rsidR="003974FB">
        <w:rPr>
          <w:rFonts w:ascii="Arial" w:hAnsi="Arial" w:cs="Arial"/>
        </w:rPr>
        <w:t>5</w:t>
      </w:r>
    </w:p>
    <w:p w:rsidR="00C3746C" w:rsidRPr="007A3750" w:rsidRDefault="00C3746C" w:rsidP="004E5D00">
      <w:pPr>
        <w:pStyle w:val="Listenabsatz"/>
        <w:tabs>
          <w:tab w:val="right" w:pos="9072"/>
        </w:tabs>
        <w:spacing w:line="276" w:lineRule="auto"/>
        <w:ind w:left="993" w:hanging="426"/>
        <w:rPr>
          <w:rFonts w:ascii="Arial" w:hAnsi="Arial" w:cs="Arial"/>
          <w:sz w:val="22"/>
          <w:szCs w:val="22"/>
        </w:rPr>
      </w:pPr>
      <w:r>
        <w:rPr>
          <w:rFonts w:ascii="Arial" w:hAnsi="Arial" w:cs="Arial"/>
          <w:sz w:val="22"/>
          <w:szCs w:val="22"/>
        </w:rPr>
        <w:t>2.</w:t>
      </w:r>
      <w:r w:rsidR="00266B1C">
        <w:rPr>
          <w:rFonts w:ascii="Arial" w:hAnsi="Arial" w:cs="Arial"/>
          <w:sz w:val="22"/>
          <w:szCs w:val="22"/>
        </w:rPr>
        <w:t>5</w:t>
      </w:r>
      <w:r>
        <w:rPr>
          <w:rFonts w:ascii="Arial" w:hAnsi="Arial" w:cs="Arial"/>
          <w:sz w:val="22"/>
          <w:szCs w:val="22"/>
        </w:rPr>
        <w:t xml:space="preserve">.3 </w:t>
      </w:r>
      <w:r w:rsidRPr="007A3750">
        <w:rPr>
          <w:rFonts w:ascii="Arial" w:hAnsi="Arial" w:cs="Arial"/>
          <w:sz w:val="22"/>
          <w:szCs w:val="22"/>
        </w:rPr>
        <w:t>Strategie – Struktur – Kultur</w:t>
      </w:r>
      <w:r w:rsidRPr="004E5D00">
        <w:rPr>
          <w:rFonts w:ascii="Arial" w:hAnsi="Arial" w:cs="Arial"/>
          <w:sz w:val="22"/>
          <w:szCs w:val="22"/>
          <w:u w:val="dotted"/>
        </w:rPr>
        <w:tab/>
      </w:r>
      <w:r w:rsidR="003974FB">
        <w:rPr>
          <w:rFonts w:ascii="Arial" w:hAnsi="Arial" w:cs="Arial"/>
          <w:sz w:val="22"/>
          <w:szCs w:val="22"/>
        </w:rPr>
        <w:t>18</w:t>
      </w:r>
    </w:p>
    <w:p w:rsidR="00516978" w:rsidRDefault="00C3746C" w:rsidP="004E5D00">
      <w:pPr>
        <w:pStyle w:val="Listenabsatz"/>
        <w:tabs>
          <w:tab w:val="right" w:leader="dot" w:pos="9072"/>
        </w:tabs>
        <w:spacing w:line="276" w:lineRule="auto"/>
        <w:ind w:left="993" w:hanging="426"/>
        <w:rPr>
          <w:rFonts w:ascii="Arial" w:hAnsi="Arial" w:cs="Arial"/>
          <w:sz w:val="22"/>
          <w:szCs w:val="22"/>
        </w:rPr>
      </w:pPr>
      <w:r>
        <w:rPr>
          <w:rFonts w:ascii="Arial" w:hAnsi="Arial" w:cs="Arial"/>
          <w:sz w:val="22"/>
          <w:szCs w:val="22"/>
        </w:rPr>
        <w:t>2.</w:t>
      </w:r>
      <w:r w:rsidR="00266B1C">
        <w:rPr>
          <w:rFonts w:ascii="Arial" w:hAnsi="Arial" w:cs="Arial"/>
          <w:sz w:val="22"/>
          <w:szCs w:val="22"/>
        </w:rPr>
        <w:t>5</w:t>
      </w:r>
      <w:r>
        <w:rPr>
          <w:rFonts w:ascii="Arial" w:hAnsi="Arial" w:cs="Arial"/>
          <w:sz w:val="22"/>
          <w:szCs w:val="22"/>
        </w:rPr>
        <w:t xml:space="preserve">.4 </w:t>
      </w:r>
      <w:r w:rsidR="00516978">
        <w:rPr>
          <w:rFonts w:ascii="Arial" w:hAnsi="Arial" w:cs="Arial"/>
          <w:sz w:val="22"/>
          <w:szCs w:val="22"/>
        </w:rPr>
        <w:t>Entwicklungsmodi</w:t>
      </w:r>
      <w:r w:rsidR="004E5D00">
        <w:rPr>
          <w:rFonts w:ascii="Arial" w:hAnsi="Arial" w:cs="Arial"/>
          <w:sz w:val="22"/>
          <w:szCs w:val="22"/>
        </w:rPr>
        <w:tab/>
      </w:r>
      <w:r w:rsidR="003974FB">
        <w:rPr>
          <w:rFonts w:ascii="Arial" w:hAnsi="Arial" w:cs="Arial"/>
          <w:sz w:val="22"/>
          <w:szCs w:val="22"/>
        </w:rPr>
        <w:t>19</w:t>
      </w:r>
    </w:p>
    <w:p w:rsidR="00C3746C" w:rsidRPr="007A3750" w:rsidRDefault="00516978" w:rsidP="004E5D00">
      <w:pPr>
        <w:pStyle w:val="Listenabsatz"/>
        <w:tabs>
          <w:tab w:val="right" w:leader="dot" w:pos="9072"/>
        </w:tabs>
        <w:spacing w:line="276" w:lineRule="auto"/>
        <w:ind w:left="993" w:hanging="426"/>
        <w:rPr>
          <w:rFonts w:ascii="Arial" w:hAnsi="Arial" w:cs="Arial"/>
          <w:sz w:val="22"/>
          <w:szCs w:val="22"/>
        </w:rPr>
      </w:pPr>
      <w:r>
        <w:rPr>
          <w:rFonts w:ascii="Arial" w:hAnsi="Arial" w:cs="Arial"/>
          <w:sz w:val="22"/>
          <w:szCs w:val="22"/>
        </w:rPr>
        <w:t>2.</w:t>
      </w:r>
      <w:r w:rsidR="00266B1C">
        <w:rPr>
          <w:rFonts w:ascii="Arial" w:hAnsi="Arial" w:cs="Arial"/>
          <w:sz w:val="22"/>
          <w:szCs w:val="22"/>
        </w:rPr>
        <w:t>5</w:t>
      </w:r>
      <w:r w:rsidR="00C3746C">
        <w:rPr>
          <w:rFonts w:ascii="Arial" w:hAnsi="Arial" w:cs="Arial"/>
          <w:sz w:val="22"/>
          <w:szCs w:val="22"/>
        </w:rPr>
        <w:t xml:space="preserve">.5 </w:t>
      </w:r>
      <w:r w:rsidR="00C3746C" w:rsidRPr="007A3750">
        <w:rPr>
          <w:rFonts w:ascii="Arial" w:hAnsi="Arial" w:cs="Arial"/>
          <w:sz w:val="22"/>
          <w:szCs w:val="22"/>
        </w:rPr>
        <w:t>Umweltsphären</w:t>
      </w:r>
      <w:r w:rsidR="00C3746C" w:rsidRPr="007A3750">
        <w:rPr>
          <w:rFonts w:ascii="Arial" w:hAnsi="Arial" w:cs="Arial"/>
          <w:sz w:val="22"/>
          <w:szCs w:val="22"/>
        </w:rPr>
        <w:tab/>
      </w:r>
      <w:r w:rsidR="00561EDB">
        <w:rPr>
          <w:rFonts w:ascii="Arial" w:hAnsi="Arial" w:cs="Arial"/>
          <w:sz w:val="22"/>
          <w:szCs w:val="22"/>
        </w:rPr>
        <w:t>2</w:t>
      </w:r>
      <w:r w:rsidR="003974FB">
        <w:rPr>
          <w:rFonts w:ascii="Arial" w:hAnsi="Arial" w:cs="Arial"/>
          <w:sz w:val="22"/>
          <w:szCs w:val="22"/>
        </w:rPr>
        <w:t>0</w:t>
      </w:r>
    </w:p>
    <w:p w:rsidR="00C3746C" w:rsidRDefault="004E5D00" w:rsidP="004E5D00">
      <w:pPr>
        <w:pStyle w:val="Listenabsatz"/>
        <w:tabs>
          <w:tab w:val="right" w:leader="dot" w:pos="9072"/>
        </w:tabs>
        <w:spacing w:line="276" w:lineRule="auto"/>
        <w:ind w:left="993" w:hanging="426"/>
        <w:rPr>
          <w:rFonts w:ascii="Arial" w:hAnsi="Arial" w:cs="Arial"/>
          <w:sz w:val="22"/>
          <w:szCs w:val="22"/>
        </w:rPr>
      </w:pPr>
      <w:r>
        <w:rPr>
          <w:rFonts w:ascii="Arial" w:hAnsi="Arial" w:cs="Arial"/>
          <w:sz w:val="22"/>
          <w:szCs w:val="22"/>
        </w:rPr>
        <w:tab/>
      </w:r>
      <w:r w:rsidR="00C3746C" w:rsidRPr="007A3750">
        <w:rPr>
          <w:rFonts w:ascii="Arial" w:hAnsi="Arial" w:cs="Arial"/>
          <w:sz w:val="22"/>
          <w:szCs w:val="22"/>
        </w:rPr>
        <w:t>2.</w:t>
      </w:r>
      <w:r w:rsidR="00266B1C">
        <w:rPr>
          <w:rFonts w:ascii="Arial" w:hAnsi="Arial" w:cs="Arial"/>
          <w:sz w:val="22"/>
          <w:szCs w:val="22"/>
        </w:rPr>
        <w:t>5</w:t>
      </w:r>
      <w:r w:rsidR="00C3746C">
        <w:rPr>
          <w:rFonts w:ascii="Arial" w:hAnsi="Arial" w:cs="Arial"/>
          <w:sz w:val="22"/>
          <w:szCs w:val="22"/>
        </w:rPr>
        <w:t>.5.1</w:t>
      </w:r>
      <w:r w:rsidR="00C3746C" w:rsidRPr="007A3750">
        <w:rPr>
          <w:rFonts w:ascii="Arial" w:hAnsi="Arial" w:cs="Arial"/>
          <w:sz w:val="22"/>
          <w:szCs w:val="22"/>
        </w:rPr>
        <w:t xml:space="preserve"> Wirtsc</w:t>
      </w:r>
      <w:r w:rsidR="00C3746C">
        <w:rPr>
          <w:rFonts w:ascii="Arial" w:hAnsi="Arial" w:cs="Arial"/>
          <w:sz w:val="22"/>
          <w:szCs w:val="22"/>
        </w:rPr>
        <w:t>haft</w:t>
      </w:r>
      <w:r w:rsidR="00C3746C">
        <w:rPr>
          <w:rFonts w:ascii="Arial" w:hAnsi="Arial" w:cs="Arial"/>
          <w:sz w:val="22"/>
          <w:szCs w:val="22"/>
        </w:rPr>
        <w:tab/>
      </w:r>
      <w:r w:rsidR="00561EDB">
        <w:rPr>
          <w:rFonts w:ascii="Arial" w:hAnsi="Arial" w:cs="Arial"/>
          <w:sz w:val="22"/>
          <w:szCs w:val="22"/>
        </w:rPr>
        <w:t>2</w:t>
      </w:r>
      <w:r w:rsidR="003974FB">
        <w:rPr>
          <w:rFonts w:ascii="Arial" w:hAnsi="Arial" w:cs="Arial"/>
          <w:sz w:val="22"/>
          <w:szCs w:val="22"/>
        </w:rPr>
        <w:t>0</w:t>
      </w:r>
    </w:p>
    <w:p w:rsidR="00C3746C" w:rsidRPr="007A3750" w:rsidRDefault="004E5D00" w:rsidP="004E5D00">
      <w:pPr>
        <w:pStyle w:val="Listenabsatz"/>
        <w:tabs>
          <w:tab w:val="right" w:leader="dot" w:pos="9072"/>
        </w:tabs>
        <w:spacing w:line="276" w:lineRule="auto"/>
        <w:ind w:left="993" w:hanging="426"/>
        <w:rPr>
          <w:rFonts w:ascii="Arial" w:hAnsi="Arial" w:cs="Arial"/>
          <w:sz w:val="22"/>
          <w:szCs w:val="22"/>
        </w:rPr>
      </w:pPr>
      <w:r>
        <w:rPr>
          <w:rFonts w:ascii="Arial" w:hAnsi="Arial" w:cs="Arial"/>
          <w:sz w:val="22"/>
          <w:szCs w:val="22"/>
        </w:rPr>
        <w:tab/>
      </w:r>
      <w:r w:rsidR="00C3746C">
        <w:rPr>
          <w:rFonts w:ascii="Arial" w:hAnsi="Arial" w:cs="Arial"/>
          <w:sz w:val="22"/>
          <w:szCs w:val="22"/>
        </w:rPr>
        <w:t>2.</w:t>
      </w:r>
      <w:r w:rsidR="00266B1C">
        <w:rPr>
          <w:rFonts w:ascii="Arial" w:hAnsi="Arial" w:cs="Arial"/>
          <w:sz w:val="22"/>
          <w:szCs w:val="22"/>
        </w:rPr>
        <w:t>5</w:t>
      </w:r>
      <w:r w:rsidR="00C3746C">
        <w:rPr>
          <w:rFonts w:ascii="Arial" w:hAnsi="Arial" w:cs="Arial"/>
          <w:sz w:val="22"/>
          <w:szCs w:val="22"/>
        </w:rPr>
        <w:t xml:space="preserve">.5.2 </w:t>
      </w:r>
      <w:r w:rsidR="00C3746C" w:rsidRPr="007A3750">
        <w:rPr>
          <w:rFonts w:ascii="Arial" w:hAnsi="Arial" w:cs="Arial"/>
          <w:sz w:val="22"/>
          <w:szCs w:val="22"/>
        </w:rPr>
        <w:t>Technologie</w:t>
      </w:r>
      <w:r w:rsidR="00C3746C" w:rsidRPr="007A3750">
        <w:rPr>
          <w:rFonts w:ascii="Arial" w:hAnsi="Arial" w:cs="Arial"/>
          <w:sz w:val="22"/>
          <w:szCs w:val="22"/>
        </w:rPr>
        <w:tab/>
      </w:r>
      <w:r w:rsidR="00561EDB">
        <w:rPr>
          <w:rFonts w:ascii="Arial" w:hAnsi="Arial" w:cs="Arial"/>
          <w:sz w:val="22"/>
          <w:szCs w:val="22"/>
        </w:rPr>
        <w:t>2</w:t>
      </w:r>
      <w:r w:rsidR="003974FB">
        <w:rPr>
          <w:rFonts w:ascii="Arial" w:hAnsi="Arial" w:cs="Arial"/>
          <w:sz w:val="22"/>
          <w:szCs w:val="22"/>
        </w:rPr>
        <w:t>0</w:t>
      </w:r>
    </w:p>
    <w:p w:rsidR="00C3746C" w:rsidRPr="007A3750" w:rsidRDefault="004E5D00" w:rsidP="004E5D00">
      <w:pPr>
        <w:pStyle w:val="Listenabsatz"/>
        <w:tabs>
          <w:tab w:val="right" w:leader="dot" w:pos="9072"/>
        </w:tabs>
        <w:spacing w:line="276" w:lineRule="auto"/>
        <w:ind w:left="993" w:hanging="426"/>
        <w:rPr>
          <w:rFonts w:ascii="Arial" w:hAnsi="Arial" w:cs="Arial"/>
          <w:sz w:val="22"/>
          <w:szCs w:val="22"/>
        </w:rPr>
      </w:pPr>
      <w:r>
        <w:rPr>
          <w:rFonts w:ascii="Arial" w:hAnsi="Arial" w:cs="Arial"/>
          <w:sz w:val="22"/>
          <w:szCs w:val="22"/>
        </w:rPr>
        <w:tab/>
      </w:r>
      <w:r w:rsidR="00C3746C" w:rsidRPr="007A3750">
        <w:rPr>
          <w:rFonts w:ascii="Arial" w:hAnsi="Arial" w:cs="Arial"/>
          <w:sz w:val="22"/>
          <w:szCs w:val="22"/>
        </w:rPr>
        <w:t>2.</w:t>
      </w:r>
      <w:r w:rsidR="00266B1C">
        <w:rPr>
          <w:rFonts w:ascii="Arial" w:hAnsi="Arial" w:cs="Arial"/>
          <w:sz w:val="22"/>
          <w:szCs w:val="22"/>
        </w:rPr>
        <w:t>5</w:t>
      </w:r>
      <w:r w:rsidR="00C3746C">
        <w:rPr>
          <w:rFonts w:ascii="Arial" w:hAnsi="Arial" w:cs="Arial"/>
          <w:sz w:val="22"/>
          <w:szCs w:val="22"/>
        </w:rPr>
        <w:t>.5.3</w:t>
      </w:r>
      <w:r w:rsidR="00C3746C" w:rsidRPr="007A3750">
        <w:rPr>
          <w:rFonts w:ascii="Arial" w:hAnsi="Arial" w:cs="Arial"/>
          <w:sz w:val="22"/>
          <w:szCs w:val="22"/>
        </w:rPr>
        <w:t xml:space="preserve"> Natur</w:t>
      </w:r>
      <w:r w:rsidR="00C3746C" w:rsidRPr="007A3750">
        <w:rPr>
          <w:rFonts w:ascii="Arial" w:hAnsi="Arial" w:cs="Arial"/>
          <w:sz w:val="22"/>
          <w:szCs w:val="22"/>
        </w:rPr>
        <w:tab/>
      </w:r>
      <w:r w:rsidR="00561EDB">
        <w:rPr>
          <w:rFonts w:ascii="Arial" w:hAnsi="Arial" w:cs="Arial"/>
          <w:sz w:val="22"/>
          <w:szCs w:val="22"/>
        </w:rPr>
        <w:t>2</w:t>
      </w:r>
      <w:r w:rsidR="003974FB">
        <w:rPr>
          <w:rFonts w:ascii="Arial" w:hAnsi="Arial" w:cs="Arial"/>
          <w:sz w:val="22"/>
          <w:szCs w:val="22"/>
        </w:rPr>
        <w:t>1</w:t>
      </w:r>
    </w:p>
    <w:p w:rsidR="004E5D00" w:rsidRPr="007A3750" w:rsidRDefault="004E5D00" w:rsidP="004E5D00">
      <w:pPr>
        <w:pStyle w:val="Listenabsatz"/>
        <w:tabs>
          <w:tab w:val="right" w:leader="dot" w:pos="9072"/>
        </w:tabs>
        <w:spacing w:line="276" w:lineRule="auto"/>
        <w:ind w:left="993" w:hanging="426"/>
        <w:rPr>
          <w:rFonts w:ascii="Arial" w:hAnsi="Arial" w:cs="Arial"/>
          <w:sz w:val="22"/>
          <w:szCs w:val="22"/>
        </w:rPr>
      </w:pPr>
      <w:r>
        <w:rPr>
          <w:rFonts w:ascii="Arial" w:hAnsi="Arial" w:cs="Arial"/>
          <w:sz w:val="22"/>
          <w:szCs w:val="22"/>
        </w:rPr>
        <w:tab/>
      </w:r>
      <w:r w:rsidR="00C3746C">
        <w:rPr>
          <w:rFonts w:ascii="Arial" w:hAnsi="Arial" w:cs="Arial"/>
          <w:sz w:val="22"/>
          <w:szCs w:val="22"/>
        </w:rPr>
        <w:t>2.</w:t>
      </w:r>
      <w:r w:rsidR="00266B1C">
        <w:rPr>
          <w:rFonts w:ascii="Arial" w:hAnsi="Arial" w:cs="Arial"/>
          <w:sz w:val="22"/>
          <w:szCs w:val="22"/>
        </w:rPr>
        <w:t>5</w:t>
      </w:r>
      <w:r w:rsidR="00C3746C">
        <w:rPr>
          <w:rFonts w:ascii="Arial" w:hAnsi="Arial" w:cs="Arial"/>
          <w:sz w:val="22"/>
          <w:szCs w:val="22"/>
        </w:rPr>
        <w:t xml:space="preserve">.5.4 </w:t>
      </w:r>
      <w:r w:rsidR="00C3746C" w:rsidRPr="007A3750">
        <w:rPr>
          <w:rFonts w:ascii="Arial" w:hAnsi="Arial" w:cs="Arial"/>
          <w:sz w:val="22"/>
          <w:szCs w:val="22"/>
        </w:rPr>
        <w:t>Gesellschaft</w:t>
      </w:r>
      <w:r w:rsidR="00C3746C" w:rsidRPr="007A3750">
        <w:rPr>
          <w:rFonts w:ascii="Arial" w:hAnsi="Arial" w:cs="Arial"/>
          <w:sz w:val="22"/>
          <w:szCs w:val="22"/>
        </w:rPr>
        <w:tab/>
      </w:r>
      <w:r w:rsidR="00561EDB">
        <w:rPr>
          <w:rFonts w:ascii="Arial" w:hAnsi="Arial" w:cs="Arial"/>
          <w:sz w:val="22"/>
          <w:szCs w:val="22"/>
        </w:rPr>
        <w:t>2</w:t>
      </w:r>
      <w:r w:rsidR="003974FB">
        <w:rPr>
          <w:rFonts w:ascii="Arial" w:hAnsi="Arial" w:cs="Arial"/>
          <w:sz w:val="22"/>
          <w:szCs w:val="22"/>
        </w:rPr>
        <w:t>1</w:t>
      </w:r>
    </w:p>
    <w:p w:rsidR="00266B1C" w:rsidRDefault="00DC06D8" w:rsidP="00266B1C">
      <w:pPr>
        <w:pStyle w:val="Listenabsatz"/>
        <w:tabs>
          <w:tab w:val="right" w:leader="dot" w:pos="9072"/>
        </w:tabs>
        <w:spacing w:line="276" w:lineRule="auto"/>
        <w:ind w:left="567" w:hanging="567"/>
        <w:rPr>
          <w:rFonts w:ascii="Arial" w:hAnsi="Arial" w:cs="Arial"/>
          <w:sz w:val="22"/>
          <w:szCs w:val="22"/>
        </w:rPr>
      </w:pPr>
      <w:r w:rsidRPr="00DC06D8">
        <w:rPr>
          <w:rFonts w:ascii="Arial" w:hAnsi="Arial" w:cs="Arial"/>
          <w:sz w:val="22"/>
          <w:szCs w:val="22"/>
        </w:rPr>
        <w:t>2.</w:t>
      </w:r>
      <w:r w:rsidR="00266B1C">
        <w:rPr>
          <w:rFonts w:ascii="Arial" w:hAnsi="Arial" w:cs="Arial"/>
          <w:sz w:val="22"/>
          <w:szCs w:val="22"/>
        </w:rPr>
        <w:t>6</w:t>
      </w:r>
      <w:r w:rsidRPr="00DC06D8">
        <w:rPr>
          <w:rFonts w:ascii="Arial" w:hAnsi="Arial" w:cs="Arial"/>
          <w:sz w:val="22"/>
          <w:szCs w:val="22"/>
        </w:rPr>
        <w:tab/>
      </w:r>
      <w:r w:rsidR="00266B1C">
        <w:rPr>
          <w:rFonts w:ascii="Arial" w:hAnsi="Arial" w:cs="Arial"/>
          <w:sz w:val="22"/>
          <w:szCs w:val="22"/>
        </w:rPr>
        <w:t>M</w:t>
      </w:r>
      <w:r w:rsidR="00C3746C" w:rsidRPr="00266B1C">
        <w:rPr>
          <w:rFonts w:ascii="Arial" w:hAnsi="Arial" w:cs="Arial"/>
          <w:sz w:val="22"/>
          <w:szCs w:val="22"/>
        </w:rPr>
        <w:t>arketing- und Controllinganalysen</w:t>
      </w:r>
      <w:r w:rsidR="00C3746C" w:rsidRPr="00266B1C">
        <w:rPr>
          <w:rFonts w:ascii="Arial" w:hAnsi="Arial" w:cs="Arial"/>
          <w:sz w:val="22"/>
          <w:szCs w:val="22"/>
        </w:rPr>
        <w:tab/>
        <w:t>2</w:t>
      </w:r>
      <w:r w:rsidR="003974FB">
        <w:rPr>
          <w:rFonts w:ascii="Arial" w:hAnsi="Arial" w:cs="Arial"/>
          <w:sz w:val="22"/>
          <w:szCs w:val="22"/>
        </w:rPr>
        <w:t>2</w:t>
      </w:r>
    </w:p>
    <w:p w:rsidR="00266B1C" w:rsidRDefault="00266B1C" w:rsidP="00266B1C">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tab/>
        <w:t xml:space="preserve">2.6.1 </w:t>
      </w:r>
      <w:r w:rsidR="00C3746C" w:rsidRPr="007A3750">
        <w:rPr>
          <w:rFonts w:ascii="Arial" w:hAnsi="Arial" w:cs="Arial"/>
          <w:sz w:val="22"/>
          <w:szCs w:val="22"/>
        </w:rPr>
        <w:t>Marktanteil</w:t>
      </w:r>
      <w:r w:rsidR="00C3746C" w:rsidRPr="00A358A2">
        <w:rPr>
          <w:rFonts w:ascii="Arial" w:hAnsi="Arial" w:cs="Arial"/>
          <w:sz w:val="22"/>
          <w:szCs w:val="22"/>
        </w:rPr>
        <w:tab/>
      </w:r>
      <w:r w:rsidRPr="00A358A2">
        <w:rPr>
          <w:rFonts w:ascii="Arial" w:hAnsi="Arial" w:cs="Arial"/>
          <w:sz w:val="22"/>
          <w:szCs w:val="22"/>
        </w:rPr>
        <w:t>2</w:t>
      </w:r>
      <w:r w:rsidR="003974FB" w:rsidRPr="00A358A2">
        <w:rPr>
          <w:rFonts w:ascii="Arial" w:hAnsi="Arial" w:cs="Arial"/>
          <w:sz w:val="22"/>
          <w:szCs w:val="22"/>
        </w:rPr>
        <w:t>2</w:t>
      </w:r>
    </w:p>
    <w:p w:rsidR="00266B1C" w:rsidRDefault="00266B1C" w:rsidP="00266B1C">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tab/>
        <w:t xml:space="preserve">2.6.2 </w:t>
      </w:r>
      <w:r w:rsidR="00C3746C" w:rsidRPr="007A3750">
        <w:rPr>
          <w:rFonts w:ascii="Arial" w:hAnsi="Arial" w:cs="Arial"/>
          <w:sz w:val="22"/>
          <w:szCs w:val="22"/>
        </w:rPr>
        <w:t>Marktanteilsanalyse (absoluter Marktanteil)</w:t>
      </w:r>
      <w:r w:rsidR="00C3746C" w:rsidRPr="007A3750">
        <w:rPr>
          <w:rFonts w:ascii="Arial" w:hAnsi="Arial" w:cs="Arial"/>
          <w:sz w:val="22"/>
          <w:szCs w:val="22"/>
        </w:rPr>
        <w:tab/>
      </w:r>
      <w:r>
        <w:rPr>
          <w:rFonts w:ascii="Arial" w:hAnsi="Arial" w:cs="Arial"/>
          <w:sz w:val="22"/>
          <w:szCs w:val="22"/>
        </w:rPr>
        <w:t>2</w:t>
      </w:r>
      <w:r w:rsidR="003974FB">
        <w:rPr>
          <w:rFonts w:ascii="Arial" w:hAnsi="Arial" w:cs="Arial"/>
          <w:sz w:val="22"/>
          <w:szCs w:val="22"/>
        </w:rPr>
        <w:t>2</w:t>
      </w:r>
    </w:p>
    <w:p w:rsidR="00266B1C" w:rsidRDefault="00266B1C" w:rsidP="00266B1C">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tab/>
        <w:t xml:space="preserve">2.6.3 </w:t>
      </w:r>
      <w:r w:rsidR="00C3746C" w:rsidRPr="00A358A2">
        <w:rPr>
          <w:rFonts w:ascii="Arial" w:hAnsi="Arial" w:cs="Arial"/>
          <w:sz w:val="22"/>
          <w:szCs w:val="22"/>
        </w:rPr>
        <w:t>SWOT</w:t>
      </w:r>
      <w:r w:rsidR="00C3746C" w:rsidRPr="007A3750">
        <w:rPr>
          <w:rFonts w:ascii="Arial" w:hAnsi="Arial" w:cs="Arial"/>
          <w:sz w:val="22"/>
          <w:szCs w:val="22"/>
        </w:rPr>
        <w:t>-Analyse</w:t>
      </w:r>
      <w:r w:rsidR="00C3746C" w:rsidRPr="00A358A2">
        <w:rPr>
          <w:rFonts w:ascii="Arial" w:hAnsi="Arial" w:cs="Arial"/>
          <w:sz w:val="22"/>
          <w:szCs w:val="22"/>
        </w:rPr>
        <w:tab/>
      </w:r>
      <w:r w:rsidRPr="00A358A2">
        <w:rPr>
          <w:rFonts w:ascii="Arial" w:hAnsi="Arial" w:cs="Arial"/>
          <w:sz w:val="22"/>
          <w:szCs w:val="22"/>
        </w:rPr>
        <w:t>2</w:t>
      </w:r>
      <w:r w:rsidR="003974FB" w:rsidRPr="00A358A2">
        <w:rPr>
          <w:rFonts w:ascii="Arial" w:hAnsi="Arial" w:cs="Arial"/>
          <w:sz w:val="22"/>
          <w:szCs w:val="22"/>
        </w:rPr>
        <w:t>3</w:t>
      </w:r>
    </w:p>
    <w:p w:rsidR="00266B1C" w:rsidRDefault="00266B1C" w:rsidP="00266B1C">
      <w:pPr>
        <w:pStyle w:val="Listenabsatz"/>
        <w:tabs>
          <w:tab w:val="right" w:leader="dot" w:pos="9072"/>
        </w:tabs>
        <w:spacing w:line="276" w:lineRule="auto"/>
        <w:ind w:left="567" w:hanging="567"/>
        <w:rPr>
          <w:rFonts w:ascii="Arial" w:hAnsi="Arial" w:cs="Arial"/>
          <w:sz w:val="22"/>
          <w:szCs w:val="22"/>
          <w:lang w:val="en-US"/>
        </w:rPr>
      </w:pPr>
      <w:r>
        <w:rPr>
          <w:rFonts w:ascii="Arial" w:hAnsi="Arial" w:cs="Arial"/>
          <w:sz w:val="22"/>
          <w:szCs w:val="22"/>
        </w:rPr>
        <w:tab/>
      </w:r>
      <w:r w:rsidRPr="00A358A2">
        <w:rPr>
          <w:rFonts w:ascii="Arial" w:hAnsi="Arial" w:cs="Arial"/>
          <w:sz w:val="22"/>
          <w:szCs w:val="22"/>
          <w:lang w:val="en-US"/>
        </w:rPr>
        <w:t xml:space="preserve">2.6.4 </w:t>
      </w:r>
      <w:r w:rsidR="00C3746C" w:rsidRPr="007A3750">
        <w:rPr>
          <w:rFonts w:ascii="Arial" w:hAnsi="Arial" w:cs="Arial"/>
          <w:sz w:val="22"/>
          <w:szCs w:val="22"/>
          <w:lang w:val="en-US"/>
        </w:rPr>
        <w:t>Portfolio</w:t>
      </w:r>
      <w:r w:rsidR="00C3746C" w:rsidRPr="00A358A2">
        <w:rPr>
          <w:rFonts w:ascii="Arial" w:hAnsi="Arial" w:cs="Arial"/>
          <w:sz w:val="22"/>
          <w:szCs w:val="22"/>
          <w:lang w:val="en-US"/>
        </w:rPr>
        <w:t>-</w:t>
      </w:r>
      <w:proofErr w:type="spellStart"/>
      <w:r w:rsidR="00C3746C" w:rsidRPr="00A358A2">
        <w:rPr>
          <w:rFonts w:ascii="Arial" w:hAnsi="Arial" w:cs="Arial"/>
          <w:sz w:val="22"/>
          <w:szCs w:val="22"/>
          <w:lang w:val="en-US"/>
        </w:rPr>
        <w:t>Analyse</w:t>
      </w:r>
      <w:proofErr w:type="spellEnd"/>
      <w:r w:rsidR="00C3746C" w:rsidRPr="007A3750">
        <w:rPr>
          <w:rFonts w:ascii="Arial" w:hAnsi="Arial" w:cs="Arial"/>
          <w:sz w:val="22"/>
          <w:szCs w:val="22"/>
          <w:lang w:val="en-US"/>
        </w:rPr>
        <w:tab/>
      </w:r>
      <w:r>
        <w:rPr>
          <w:rFonts w:ascii="Arial" w:hAnsi="Arial" w:cs="Arial"/>
          <w:sz w:val="22"/>
          <w:szCs w:val="22"/>
          <w:lang w:val="en-US"/>
        </w:rPr>
        <w:t>2</w:t>
      </w:r>
      <w:r w:rsidR="003974FB">
        <w:rPr>
          <w:rFonts w:ascii="Arial" w:hAnsi="Arial" w:cs="Arial"/>
          <w:sz w:val="22"/>
          <w:szCs w:val="22"/>
          <w:lang w:val="en-US"/>
        </w:rPr>
        <w:t>4</w:t>
      </w:r>
    </w:p>
    <w:p w:rsidR="00266B1C" w:rsidRPr="00A358A2" w:rsidRDefault="00266B1C" w:rsidP="00266B1C">
      <w:pPr>
        <w:pStyle w:val="Listenabsatz"/>
        <w:tabs>
          <w:tab w:val="right" w:leader="dot" w:pos="9072"/>
        </w:tabs>
        <w:spacing w:line="276" w:lineRule="auto"/>
        <w:ind w:left="567" w:hanging="567"/>
        <w:rPr>
          <w:rFonts w:ascii="Arial" w:hAnsi="Arial" w:cs="Arial"/>
          <w:sz w:val="22"/>
          <w:szCs w:val="22"/>
          <w:lang w:val="en-US"/>
        </w:rPr>
      </w:pPr>
      <w:r>
        <w:rPr>
          <w:rFonts w:ascii="Arial" w:hAnsi="Arial" w:cs="Arial"/>
          <w:sz w:val="22"/>
          <w:szCs w:val="22"/>
          <w:lang w:val="en-US"/>
        </w:rPr>
        <w:tab/>
        <w:t xml:space="preserve">2.6.5 </w:t>
      </w:r>
      <w:r w:rsidR="00C3746C" w:rsidRPr="007A3750">
        <w:rPr>
          <w:rFonts w:ascii="Arial" w:hAnsi="Arial" w:cs="Arial"/>
          <w:sz w:val="22"/>
          <w:szCs w:val="22"/>
          <w:lang w:val="en-US"/>
        </w:rPr>
        <w:t>Cash flow</w:t>
      </w:r>
      <w:r w:rsidR="00C3746C" w:rsidRPr="007A3750">
        <w:rPr>
          <w:rFonts w:ascii="Arial" w:hAnsi="Arial" w:cs="Arial"/>
          <w:sz w:val="22"/>
          <w:szCs w:val="22"/>
          <w:lang w:val="en-US"/>
        </w:rPr>
        <w:tab/>
      </w:r>
      <w:r>
        <w:rPr>
          <w:rFonts w:ascii="Arial" w:hAnsi="Arial" w:cs="Arial"/>
          <w:sz w:val="22"/>
          <w:szCs w:val="22"/>
          <w:lang w:val="en-US"/>
        </w:rPr>
        <w:t>2</w:t>
      </w:r>
      <w:r w:rsidR="003974FB">
        <w:rPr>
          <w:rFonts w:ascii="Arial" w:hAnsi="Arial" w:cs="Arial"/>
          <w:sz w:val="22"/>
          <w:szCs w:val="22"/>
          <w:lang w:val="en-US"/>
        </w:rPr>
        <w:t>6</w:t>
      </w:r>
    </w:p>
    <w:p w:rsidR="00266B1C" w:rsidRPr="00A358A2" w:rsidRDefault="00266B1C" w:rsidP="00266B1C">
      <w:pPr>
        <w:pStyle w:val="Listenabsatz"/>
        <w:tabs>
          <w:tab w:val="right" w:leader="dot" w:pos="9072"/>
        </w:tabs>
        <w:spacing w:line="276" w:lineRule="auto"/>
        <w:ind w:left="567" w:hanging="567"/>
        <w:rPr>
          <w:rFonts w:ascii="Arial" w:hAnsi="Arial" w:cs="Arial"/>
          <w:sz w:val="22"/>
          <w:szCs w:val="22"/>
          <w:lang w:val="en-US"/>
        </w:rPr>
      </w:pPr>
      <w:r w:rsidRPr="00A358A2">
        <w:rPr>
          <w:rFonts w:ascii="Arial" w:hAnsi="Arial" w:cs="Arial"/>
          <w:sz w:val="22"/>
          <w:szCs w:val="22"/>
          <w:lang w:val="en-US"/>
        </w:rPr>
        <w:tab/>
        <w:t xml:space="preserve">2.6.6 </w:t>
      </w:r>
      <w:r w:rsidR="00C3746C" w:rsidRPr="007A3750">
        <w:rPr>
          <w:rFonts w:ascii="Arial" w:hAnsi="Arial" w:cs="Arial"/>
          <w:sz w:val="22"/>
          <w:szCs w:val="22"/>
          <w:lang w:val="en-US"/>
        </w:rPr>
        <w:t>Working Capital</w:t>
      </w:r>
      <w:r w:rsidR="00C3746C" w:rsidRPr="007A3750">
        <w:rPr>
          <w:rFonts w:ascii="Arial" w:hAnsi="Arial" w:cs="Arial"/>
          <w:sz w:val="22"/>
          <w:szCs w:val="22"/>
          <w:lang w:val="en-US"/>
        </w:rPr>
        <w:tab/>
      </w:r>
      <w:r>
        <w:rPr>
          <w:rFonts w:ascii="Arial" w:hAnsi="Arial" w:cs="Arial"/>
          <w:sz w:val="22"/>
          <w:szCs w:val="22"/>
          <w:lang w:val="en-US"/>
        </w:rPr>
        <w:t>2</w:t>
      </w:r>
      <w:r w:rsidR="003974FB">
        <w:rPr>
          <w:rFonts w:ascii="Arial" w:hAnsi="Arial" w:cs="Arial"/>
          <w:sz w:val="22"/>
          <w:szCs w:val="22"/>
          <w:lang w:val="en-US"/>
        </w:rPr>
        <w:t>7</w:t>
      </w:r>
    </w:p>
    <w:p w:rsidR="00266B1C" w:rsidRDefault="00266B1C" w:rsidP="00266B1C">
      <w:pPr>
        <w:pStyle w:val="Listenabsatz"/>
        <w:tabs>
          <w:tab w:val="right" w:leader="dot" w:pos="9072"/>
        </w:tabs>
        <w:spacing w:line="276" w:lineRule="auto"/>
        <w:ind w:left="567" w:hanging="567"/>
        <w:rPr>
          <w:rFonts w:ascii="Arial" w:hAnsi="Arial" w:cs="Arial"/>
          <w:sz w:val="22"/>
          <w:szCs w:val="22"/>
        </w:rPr>
      </w:pPr>
      <w:r w:rsidRPr="00A358A2">
        <w:rPr>
          <w:rFonts w:ascii="Arial" w:hAnsi="Arial" w:cs="Arial"/>
          <w:sz w:val="22"/>
          <w:szCs w:val="22"/>
          <w:lang w:val="en-US"/>
        </w:rPr>
        <w:tab/>
      </w:r>
      <w:r>
        <w:rPr>
          <w:rFonts w:ascii="Arial" w:hAnsi="Arial" w:cs="Arial"/>
          <w:sz w:val="22"/>
          <w:szCs w:val="22"/>
        </w:rPr>
        <w:t xml:space="preserve">2.6.7 </w:t>
      </w:r>
      <w:r w:rsidR="00C3746C" w:rsidRPr="007A3750">
        <w:rPr>
          <w:rFonts w:ascii="Arial" w:hAnsi="Arial" w:cs="Arial"/>
          <w:sz w:val="22"/>
          <w:szCs w:val="22"/>
        </w:rPr>
        <w:t>Analyseergebnisse</w:t>
      </w:r>
      <w:r>
        <w:rPr>
          <w:rFonts w:ascii="Arial" w:hAnsi="Arial" w:cs="Arial"/>
          <w:sz w:val="22"/>
          <w:szCs w:val="22"/>
        </w:rPr>
        <w:t xml:space="preserve"> - abschließender Überblick</w:t>
      </w:r>
      <w:r w:rsidR="00C3746C" w:rsidRPr="00A358A2">
        <w:rPr>
          <w:rFonts w:ascii="Arial" w:hAnsi="Arial" w:cs="Arial"/>
          <w:sz w:val="22"/>
          <w:szCs w:val="22"/>
        </w:rPr>
        <w:tab/>
      </w:r>
      <w:r w:rsidR="003974FB" w:rsidRPr="00A358A2">
        <w:rPr>
          <w:rFonts w:ascii="Arial" w:hAnsi="Arial" w:cs="Arial"/>
          <w:sz w:val="22"/>
          <w:szCs w:val="22"/>
        </w:rPr>
        <w:t>28</w:t>
      </w:r>
    </w:p>
    <w:p w:rsidR="00074ED3" w:rsidRDefault="00266B1C" w:rsidP="00FD6E22">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t>2.7</w:t>
      </w:r>
      <w:r>
        <w:rPr>
          <w:rFonts w:ascii="Arial" w:hAnsi="Arial" w:cs="Arial"/>
          <w:sz w:val="22"/>
          <w:szCs w:val="22"/>
        </w:rPr>
        <w:tab/>
        <w:t>Reflexion - Kritische</w:t>
      </w:r>
      <w:r w:rsidRPr="00DC06D8">
        <w:rPr>
          <w:rFonts w:ascii="Arial" w:hAnsi="Arial" w:cs="Arial"/>
          <w:sz w:val="22"/>
          <w:szCs w:val="22"/>
        </w:rPr>
        <w:t xml:space="preserve"> Betrachtung</w:t>
      </w:r>
      <w:r>
        <w:rPr>
          <w:rFonts w:ascii="Arial" w:hAnsi="Arial" w:cs="Arial"/>
          <w:sz w:val="22"/>
          <w:szCs w:val="22"/>
        </w:rPr>
        <w:t xml:space="preserve"> der Unternehmensanalyse</w:t>
      </w:r>
      <w:r>
        <w:rPr>
          <w:rFonts w:ascii="Arial" w:hAnsi="Arial" w:cs="Arial"/>
          <w:sz w:val="22"/>
          <w:szCs w:val="22"/>
        </w:rPr>
        <w:tab/>
      </w:r>
      <w:r w:rsidR="003974FB">
        <w:rPr>
          <w:rFonts w:ascii="Arial" w:hAnsi="Arial" w:cs="Arial"/>
          <w:sz w:val="22"/>
          <w:szCs w:val="22"/>
        </w:rPr>
        <w:t>29</w:t>
      </w:r>
    </w:p>
    <w:p w:rsidR="00074ED3" w:rsidRPr="00FD6E22" w:rsidRDefault="00FD6E22" w:rsidP="00FD6E22">
      <w:pPr>
        <w:pStyle w:val="Listenabsatz"/>
        <w:tabs>
          <w:tab w:val="right" w:leader="dot" w:pos="9072"/>
        </w:tabs>
        <w:spacing w:line="276" w:lineRule="auto"/>
        <w:ind w:left="567" w:hanging="567"/>
        <w:rPr>
          <w:rFonts w:ascii="Arial" w:hAnsi="Arial" w:cs="Arial"/>
          <w:b/>
          <w:sz w:val="22"/>
          <w:szCs w:val="22"/>
        </w:rPr>
      </w:pPr>
      <w:r w:rsidRPr="00FD6E22">
        <w:rPr>
          <w:rFonts w:ascii="Arial" w:hAnsi="Arial" w:cs="Arial"/>
          <w:b/>
          <w:sz w:val="22"/>
          <w:szCs w:val="22"/>
        </w:rPr>
        <w:t>3.</w:t>
      </w:r>
      <w:r w:rsidRPr="00FD6E22">
        <w:rPr>
          <w:rFonts w:ascii="Arial" w:hAnsi="Arial" w:cs="Arial"/>
          <w:b/>
          <w:sz w:val="22"/>
          <w:szCs w:val="22"/>
        </w:rPr>
        <w:tab/>
        <w:t>Neue Distributionswege für das Partnerunternehmen NN</w:t>
      </w:r>
      <w:r>
        <w:rPr>
          <w:rFonts w:ascii="Arial" w:hAnsi="Arial" w:cs="Arial"/>
          <w:b/>
          <w:sz w:val="22"/>
          <w:szCs w:val="22"/>
        </w:rPr>
        <w:tab/>
        <w:t>30</w:t>
      </w:r>
    </w:p>
    <w:p w:rsidR="00FD6E22" w:rsidRDefault="00FD6E22" w:rsidP="00FD6E22">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t>3.1</w:t>
      </w:r>
      <w:r>
        <w:rPr>
          <w:rFonts w:ascii="Arial" w:hAnsi="Arial" w:cs="Arial"/>
          <w:sz w:val="22"/>
          <w:szCs w:val="22"/>
        </w:rPr>
        <w:tab/>
        <w:t>Arbeitsauftrag SCHÜLERNAME</w:t>
      </w:r>
      <w:r>
        <w:rPr>
          <w:rFonts w:ascii="Arial" w:hAnsi="Arial" w:cs="Arial"/>
          <w:sz w:val="22"/>
          <w:szCs w:val="22"/>
        </w:rPr>
        <w:tab/>
        <w:t>30</w:t>
      </w:r>
    </w:p>
    <w:p w:rsidR="00FD6E22" w:rsidRDefault="00FD6E22" w:rsidP="00FD6E22">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t>3.2</w:t>
      </w:r>
      <w:r>
        <w:rPr>
          <w:rFonts w:ascii="Arial" w:hAnsi="Arial" w:cs="Arial"/>
          <w:sz w:val="22"/>
          <w:szCs w:val="22"/>
        </w:rPr>
        <w:tab/>
        <w:t>Shop-in-Shop-Konzept versus Systempartnerschaften</w:t>
      </w:r>
      <w:r>
        <w:rPr>
          <w:rFonts w:ascii="Arial" w:hAnsi="Arial" w:cs="Arial"/>
          <w:sz w:val="22"/>
          <w:szCs w:val="22"/>
        </w:rPr>
        <w:tab/>
        <w:t>31</w:t>
      </w:r>
    </w:p>
    <w:p w:rsidR="00FD6E22" w:rsidRPr="00A358A2" w:rsidRDefault="00FD6E22" w:rsidP="00FD6E22">
      <w:pPr>
        <w:pStyle w:val="Listenabsatz"/>
        <w:tabs>
          <w:tab w:val="right" w:leader="dot" w:pos="9072"/>
        </w:tabs>
        <w:spacing w:line="276" w:lineRule="auto"/>
        <w:ind w:left="567" w:hanging="567"/>
        <w:rPr>
          <w:rFonts w:ascii="Arial" w:hAnsi="Arial" w:cs="Arial"/>
          <w:sz w:val="22"/>
          <w:szCs w:val="22"/>
          <w:lang w:val="en-US"/>
        </w:rPr>
      </w:pPr>
      <w:r w:rsidRPr="00A358A2">
        <w:rPr>
          <w:rFonts w:ascii="Arial" w:hAnsi="Arial" w:cs="Arial"/>
          <w:sz w:val="22"/>
          <w:szCs w:val="22"/>
          <w:lang w:val="en-US"/>
        </w:rPr>
        <w:t>3.3</w:t>
      </w:r>
      <w:r w:rsidRPr="00A358A2">
        <w:rPr>
          <w:rFonts w:ascii="Arial" w:hAnsi="Arial" w:cs="Arial"/>
          <w:sz w:val="22"/>
          <w:szCs w:val="22"/>
          <w:lang w:val="en-US"/>
        </w:rPr>
        <w:tab/>
      </w:r>
      <w:proofErr w:type="spellStart"/>
      <w:r w:rsidRPr="00A358A2">
        <w:rPr>
          <w:rFonts w:ascii="Arial" w:hAnsi="Arial" w:cs="Arial"/>
          <w:sz w:val="22"/>
          <w:szCs w:val="22"/>
          <w:lang w:val="en-US"/>
        </w:rPr>
        <w:t>Mögliche</w:t>
      </w:r>
      <w:proofErr w:type="spellEnd"/>
      <w:r w:rsidRPr="00A358A2">
        <w:rPr>
          <w:rFonts w:ascii="Arial" w:hAnsi="Arial" w:cs="Arial"/>
          <w:sz w:val="22"/>
          <w:szCs w:val="22"/>
          <w:lang w:val="en-US"/>
        </w:rPr>
        <w:t xml:space="preserve"> </w:t>
      </w:r>
      <w:r w:rsidR="00C3746C" w:rsidRPr="00A358A2">
        <w:rPr>
          <w:rFonts w:ascii="Arial" w:hAnsi="Arial" w:cs="Arial"/>
          <w:sz w:val="22"/>
          <w:szCs w:val="22"/>
          <w:lang w:val="en-US"/>
        </w:rPr>
        <w:t>Shop-in-Shop Partner</w:t>
      </w:r>
      <w:r w:rsidR="00C3746C" w:rsidRPr="00A358A2">
        <w:rPr>
          <w:rFonts w:ascii="Arial" w:hAnsi="Arial" w:cs="Arial"/>
          <w:sz w:val="22"/>
          <w:szCs w:val="22"/>
          <w:lang w:val="en-US"/>
        </w:rPr>
        <w:tab/>
      </w:r>
      <w:r w:rsidRPr="00A358A2">
        <w:rPr>
          <w:rFonts w:ascii="Arial" w:hAnsi="Arial" w:cs="Arial"/>
          <w:sz w:val="22"/>
          <w:szCs w:val="22"/>
          <w:lang w:val="en-US"/>
        </w:rPr>
        <w:t>35</w:t>
      </w:r>
    </w:p>
    <w:p w:rsidR="00FD6E22" w:rsidRDefault="00FD6E22" w:rsidP="00FD6E22">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t>3.4</w:t>
      </w:r>
      <w:r>
        <w:rPr>
          <w:rFonts w:ascii="Arial" w:hAnsi="Arial" w:cs="Arial"/>
          <w:sz w:val="22"/>
          <w:szCs w:val="22"/>
        </w:rPr>
        <w:tab/>
        <w:t>Mögliche Systempartner</w:t>
      </w:r>
      <w:r>
        <w:rPr>
          <w:rFonts w:ascii="Arial" w:hAnsi="Arial" w:cs="Arial"/>
          <w:sz w:val="22"/>
          <w:szCs w:val="22"/>
        </w:rPr>
        <w:tab/>
        <w:t>36</w:t>
      </w:r>
    </w:p>
    <w:p w:rsidR="00FD6E22" w:rsidRDefault="00FD6E22" w:rsidP="00FD6E22">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t>3.5</w:t>
      </w:r>
      <w:r>
        <w:rPr>
          <w:rFonts w:ascii="Arial" w:hAnsi="Arial" w:cs="Arial"/>
          <w:sz w:val="22"/>
          <w:szCs w:val="22"/>
        </w:rPr>
        <w:tab/>
        <w:t>Prüfung der Realisierung von Shop-in-Shop-Konzepten und Systempartnerschaften</w:t>
      </w:r>
      <w:r>
        <w:rPr>
          <w:rFonts w:ascii="Arial" w:hAnsi="Arial" w:cs="Arial"/>
          <w:sz w:val="22"/>
          <w:szCs w:val="22"/>
        </w:rPr>
        <w:tab/>
        <w:t>37</w:t>
      </w:r>
    </w:p>
    <w:p w:rsidR="00FD6E22" w:rsidRDefault="00FD6E22" w:rsidP="00FD6E22">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t>3.6</w:t>
      </w:r>
      <w:r>
        <w:rPr>
          <w:rFonts w:ascii="Arial" w:hAnsi="Arial" w:cs="Arial"/>
          <w:sz w:val="22"/>
          <w:szCs w:val="22"/>
        </w:rPr>
        <w:tab/>
        <w:t>Hindernisse und Stolpersteine</w:t>
      </w:r>
      <w:r>
        <w:rPr>
          <w:rFonts w:ascii="Arial" w:hAnsi="Arial" w:cs="Arial"/>
          <w:sz w:val="22"/>
          <w:szCs w:val="22"/>
        </w:rPr>
        <w:tab/>
        <w:t>44</w:t>
      </w:r>
    </w:p>
    <w:p w:rsidR="00FD6E22" w:rsidRDefault="00FD6E22" w:rsidP="00FD6E22">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t>3.7</w:t>
      </w:r>
      <w:r>
        <w:rPr>
          <w:rFonts w:ascii="Arial" w:hAnsi="Arial" w:cs="Arial"/>
          <w:sz w:val="22"/>
          <w:szCs w:val="22"/>
        </w:rPr>
        <w:tab/>
        <w:t>Reflexion - Kritische</w:t>
      </w:r>
      <w:r w:rsidRPr="00DC06D8">
        <w:rPr>
          <w:rFonts w:ascii="Arial" w:hAnsi="Arial" w:cs="Arial"/>
          <w:sz w:val="22"/>
          <w:szCs w:val="22"/>
        </w:rPr>
        <w:t xml:space="preserve"> Betrachtung</w:t>
      </w:r>
      <w:r>
        <w:rPr>
          <w:rFonts w:ascii="Arial" w:hAnsi="Arial" w:cs="Arial"/>
          <w:sz w:val="22"/>
          <w:szCs w:val="22"/>
        </w:rPr>
        <w:t xml:space="preserve"> der neuen Distributionswege</w:t>
      </w:r>
      <w:r>
        <w:rPr>
          <w:rFonts w:ascii="Arial" w:hAnsi="Arial" w:cs="Arial"/>
          <w:sz w:val="22"/>
          <w:szCs w:val="22"/>
        </w:rPr>
        <w:tab/>
        <w:t>46</w:t>
      </w:r>
    </w:p>
    <w:p w:rsidR="00FD6E22" w:rsidRPr="00FD6E22" w:rsidRDefault="00FD6E22" w:rsidP="00FD6E22">
      <w:pPr>
        <w:pStyle w:val="Listenabsatz"/>
        <w:tabs>
          <w:tab w:val="right" w:leader="dot" w:pos="9072"/>
        </w:tabs>
        <w:spacing w:line="276" w:lineRule="auto"/>
        <w:ind w:left="567" w:hanging="567"/>
        <w:rPr>
          <w:rFonts w:ascii="Arial" w:hAnsi="Arial" w:cs="Arial"/>
          <w:b/>
          <w:sz w:val="22"/>
          <w:szCs w:val="22"/>
        </w:rPr>
      </w:pPr>
      <w:r w:rsidRPr="00FD6E22">
        <w:rPr>
          <w:rFonts w:ascii="Arial" w:hAnsi="Arial" w:cs="Arial"/>
          <w:b/>
          <w:sz w:val="22"/>
          <w:szCs w:val="22"/>
        </w:rPr>
        <w:t>4.</w:t>
      </w:r>
      <w:r w:rsidRPr="00FD6E22">
        <w:rPr>
          <w:rFonts w:ascii="Arial" w:hAnsi="Arial" w:cs="Arial"/>
          <w:b/>
          <w:sz w:val="22"/>
          <w:szCs w:val="22"/>
        </w:rPr>
        <w:tab/>
        <w:t>Kommunikationspolitische Maßnahmen</w:t>
      </w:r>
      <w:r w:rsidR="00295604">
        <w:rPr>
          <w:rFonts w:ascii="Arial" w:hAnsi="Arial" w:cs="Arial"/>
          <w:b/>
          <w:sz w:val="22"/>
          <w:szCs w:val="22"/>
        </w:rPr>
        <w:t xml:space="preserve"> NN</w:t>
      </w:r>
      <w:r w:rsidRPr="00FD6E22">
        <w:rPr>
          <w:rFonts w:ascii="Arial" w:hAnsi="Arial" w:cs="Arial"/>
          <w:b/>
          <w:sz w:val="22"/>
          <w:szCs w:val="22"/>
        </w:rPr>
        <w:tab/>
      </w:r>
      <w:r w:rsidR="00F81538">
        <w:rPr>
          <w:rFonts w:ascii="Arial" w:hAnsi="Arial" w:cs="Arial"/>
          <w:b/>
          <w:sz w:val="22"/>
          <w:szCs w:val="22"/>
        </w:rPr>
        <w:t>48</w:t>
      </w:r>
    </w:p>
    <w:p w:rsidR="00FD6E22" w:rsidRDefault="00FD6E22" w:rsidP="00FD6E22">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t>4.1</w:t>
      </w:r>
      <w:r>
        <w:rPr>
          <w:rFonts w:ascii="Arial" w:hAnsi="Arial" w:cs="Arial"/>
          <w:sz w:val="22"/>
          <w:szCs w:val="22"/>
        </w:rPr>
        <w:tab/>
        <w:t>Arbeitsauftrag SCHÜLERNAME</w:t>
      </w:r>
      <w:r>
        <w:rPr>
          <w:rFonts w:ascii="Arial" w:hAnsi="Arial" w:cs="Arial"/>
          <w:sz w:val="22"/>
          <w:szCs w:val="22"/>
        </w:rPr>
        <w:tab/>
      </w:r>
      <w:r w:rsidR="00F81538">
        <w:rPr>
          <w:rFonts w:ascii="Arial" w:hAnsi="Arial" w:cs="Arial"/>
          <w:sz w:val="22"/>
          <w:szCs w:val="22"/>
        </w:rPr>
        <w:t>48</w:t>
      </w:r>
    </w:p>
    <w:p w:rsidR="00FD6E22" w:rsidRDefault="000D5D8E" w:rsidP="00FD6E22">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t>4.2</w:t>
      </w:r>
      <w:r>
        <w:rPr>
          <w:rFonts w:ascii="Arial" w:hAnsi="Arial" w:cs="Arial"/>
          <w:sz w:val="22"/>
          <w:szCs w:val="22"/>
        </w:rPr>
        <w:tab/>
        <w:t>Potenzielle Medienpartner</w:t>
      </w:r>
      <w:r>
        <w:rPr>
          <w:rFonts w:ascii="Arial" w:hAnsi="Arial" w:cs="Arial"/>
          <w:sz w:val="22"/>
          <w:szCs w:val="22"/>
        </w:rPr>
        <w:tab/>
      </w:r>
      <w:r w:rsidR="00F81538">
        <w:rPr>
          <w:rFonts w:ascii="Arial" w:hAnsi="Arial" w:cs="Arial"/>
          <w:sz w:val="22"/>
          <w:szCs w:val="22"/>
        </w:rPr>
        <w:t>49</w:t>
      </w:r>
    </w:p>
    <w:p w:rsidR="000D5D8E" w:rsidRDefault="000D5D8E" w:rsidP="000D5D8E">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tab/>
        <w:t>4.2.1 Printmedien</w:t>
      </w:r>
      <w:r>
        <w:rPr>
          <w:rFonts w:ascii="Arial" w:hAnsi="Arial" w:cs="Arial"/>
          <w:sz w:val="22"/>
          <w:szCs w:val="22"/>
        </w:rPr>
        <w:tab/>
      </w:r>
      <w:r w:rsidR="00F81538">
        <w:rPr>
          <w:rFonts w:ascii="Arial" w:hAnsi="Arial" w:cs="Arial"/>
          <w:sz w:val="22"/>
          <w:szCs w:val="22"/>
        </w:rPr>
        <w:t>49</w:t>
      </w:r>
    </w:p>
    <w:p w:rsidR="000D5D8E" w:rsidRDefault="000D5D8E" w:rsidP="000D5D8E">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tab/>
        <w:t>4.2.2 Radio und Fernsehen</w:t>
      </w:r>
      <w:r>
        <w:rPr>
          <w:rFonts w:ascii="Arial" w:hAnsi="Arial" w:cs="Arial"/>
          <w:sz w:val="22"/>
          <w:szCs w:val="22"/>
        </w:rPr>
        <w:tab/>
        <w:t>5</w:t>
      </w:r>
      <w:r w:rsidR="00F81538">
        <w:rPr>
          <w:rFonts w:ascii="Arial" w:hAnsi="Arial" w:cs="Arial"/>
          <w:sz w:val="22"/>
          <w:szCs w:val="22"/>
        </w:rPr>
        <w:t>0</w:t>
      </w:r>
    </w:p>
    <w:p w:rsidR="000D5D8E" w:rsidRPr="007A3750" w:rsidRDefault="000D5D8E" w:rsidP="000D5D8E">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tab/>
        <w:t xml:space="preserve">4.2.3 </w:t>
      </w:r>
      <w:r w:rsidRPr="007A3750">
        <w:rPr>
          <w:rFonts w:ascii="Arial" w:hAnsi="Arial" w:cs="Arial"/>
          <w:sz w:val="22"/>
          <w:szCs w:val="22"/>
        </w:rPr>
        <w:t>Kontaktierte Medienpartner</w:t>
      </w:r>
      <w:r w:rsidRPr="007A3750">
        <w:rPr>
          <w:rFonts w:ascii="Arial" w:hAnsi="Arial" w:cs="Arial"/>
          <w:sz w:val="22"/>
          <w:szCs w:val="22"/>
        </w:rPr>
        <w:tab/>
        <w:t>5</w:t>
      </w:r>
      <w:r w:rsidR="00F81538">
        <w:rPr>
          <w:rFonts w:ascii="Arial" w:hAnsi="Arial" w:cs="Arial"/>
          <w:sz w:val="22"/>
          <w:szCs w:val="22"/>
        </w:rPr>
        <w:t>0</w:t>
      </w:r>
    </w:p>
    <w:p w:rsidR="000D5D8E" w:rsidRDefault="000D5D8E" w:rsidP="000D5D8E">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t>4.3</w:t>
      </w:r>
      <w:r>
        <w:rPr>
          <w:rFonts w:ascii="Arial" w:hAnsi="Arial" w:cs="Arial"/>
          <w:sz w:val="22"/>
          <w:szCs w:val="22"/>
        </w:rPr>
        <w:tab/>
        <w:t xml:space="preserve">Öffentlichkeitsarbeit, </w:t>
      </w:r>
      <w:r w:rsidR="00C3746C" w:rsidRPr="007A3750">
        <w:rPr>
          <w:rFonts w:ascii="Arial" w:hAnsi="Arial" w:cs="Arial"/>
          <w:sz w:val="22"/>
          <w:szCs w:val="22"/>
        </w:rPr>
        <w:t>PR-Konzept</w:t>
      </w:r>
      <w:r w:rsidR="00C3746C" w:rsidRPr="007A3750">
        <w:rPr>
          <w:rFonts w:ascii="Arial" w:hAnsi="Arial" w:cs="Arial"/>
          <w:sz w:val="22"/>
          <w:szCs w:val="22"/>
        </w:rPr>
        <w:tab/>
      </w:r>
      <w:r w:rsidR="00F81538">
        <w:rPr>
          <w:rFonts w:ascii="Arial" w:hAnsi="Arial" w:cs="Arial"/>
          <w:sz w:val="22"/>
          <w:szCs w:val="22"/>
        </w:rPr>
        <w:t>51</w:t>
      </w:r>
    </w:p>
    <w:p w:rsidR="000D5D8E" w:rsidRDefault="000D5D8E" w:rsidP="000D5D8E">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t>4.4</w:t>
      </w:r>
      <w:r>
        <w:rPr>
          <w:rFonts w:ascii="Arial" w:hAnsi="Arial" w:cs="Arial"/>
          <w:sz w:val="22"/>
          <w:szCs w:val="22"/>
        </w:rPr>
        <w:tab/>
        <w:t xml:space="preserve">Medienresonanzanalyse, </w:t>
      </w:r>
      <w:r w:rsidR="00C3746C" w:rsidRPr="007A3750">
        <w:rPr>
          <w:rFonts w:ascii="Arial" w:hAnsi="Arial" w:cs="Arial"/>
          <w:sz w:val="22"/>
          <w:szCs w:val="22"/>
        </w:rPr>
        <w:t>Medienspiegel</w:t>
      </w:r>
      <w:r w:rsidR="00C3746C" w:rsidRPr="007A3750">
        <w:rPr>
          <w:rFonts w:ascii="Arial" w:hAnsi="Arial" w:cs="Arial"/>
          <w:sz w:val="22"/>
          <w:szCs w:val="22"/>
        </w:rPr>
        <w:tab/>
      </w:r>
      <w:r w:rsidR="00F81538">
        <w:rPr>
          <w:rFonts w:ascii="Arial" w:hAnsi="Arial" w:cs="Arial"/>
          <w:sz w:val="22"/>
          <w:szCs w:val="22"/>
        </w:rPr>
        <w:t>53</w:t>
      </w:r>
    </w:p>
    <w:p w:rsidR="000D5D8E" w:rsidRDefault="000D5D8E" w:rsidP="000D5D8E">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tab/>
        <w:t xml:space="preserve">4.4.1 </w:t>
      </w:r>
      <w:r w:rsidR="00C3746C" w:rsidRPr="007A3750">
        <w:rPr>
          <w:rFonts w:ascii="Arial" w:hAnsi="Arial" w:cs="Arial"/>
          <w:sz w:val="22"/>
          <w:szCs w:val="22"/>
        </w:rPr>
        <w:t>Zeitungsbericht Grazerin</w:t>
      </w:r>
      <w:r w:rsidR="00C3746C" w:rsidRPr="007A3750">
        <w:rPr>
          <w:rFonts w:ascii="Arial" w:hAnsi="Arial" w:cs="Arial"/>
          <w:sz w:val="22"/>
          <w:szCs w:val="22"/>
        </w:rPr>
        <w:tab/>
      </w:r>
      <w:r w:rsidR="00F81538">
        <w:rPr>
          <w:rFonts w:ascii="Arial" w:hAnsi="Arial" w:cs="Arial"/>
          <w:sz w:val="22"/>
          <w:szCs w:val="22"/>
        </w:rPr>
        <w:t>53</w:t>
      </w:r>
    </w:p>
    <w:p w:rsidR="000D5D8E" w:rsidRDefault="000D5D8E" w:rsidP="000D5D8E">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tab/>
        <w:t xml:space="preserve">4.4.2 </w:t>
      </w:r>
      <w:r w:rsidR="00C3746C" w:rsidRPr="007A3750">
        <w:rPr>
          <w:rFonts w:ascii="Arial" w:hAnsi="Arial" w:cs="Arial"/>
          <w:sz w:val="22"/>
          <w:szCs w:val="22"/>
        </w:rPr>
        <w:t>Radiobeitrag</w:t>
      </w:r>
      <w:r w:rsidR="00C3746C" w:rsidRPr="007A3750">
        <w:rPr>
          <w:rFonts w:ascii="Arial" w:hAnsi="Arial" w:cs="Arial"/>
          <w:sz w:val="22"/>
          <w:szCs w:val="22"/>
        </w:rPr>
        <w:tab/>
      </w:r>
      <w:r w:rsidR="00F81538">
        <w:rPr>
          <w:rFonts w:ascii="Arial" w:hAnsi="Arial" w:cs="Arial"/>
          <w:sz w:val="22"/>
          <w:szCs w:val="22"/>
        </w:rPr>
        <w:t>54</w:t>
      </w:r>
    </w:p>
    <w:p w:rsidR="000D5D8E" w:rsidRDefault="000D5D8E" w:rsidP="000D5D8E">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tab/>
        <w:t xml:space="preserve">4.4.3 </w:t>
      </w:r>
      <w:r w:rsidR="00C3746C" w:rsidRPr="007A3750">
        <w:rPr>
          <w:rFonts w:ascii="Arial" w:hAnsi="Arial" w:cs="Arial"/>
          <w:sz w:val="22"/>
          <w:szCs w:val="22"/>
        </w:rPr>
        <w:t>Fernsehbeitrag</w:t>
      </w:r>
      <w:r w:rsidR="00C3746C" w:rsidRPr="007A3750">
        <w:rPr>
          <w:rFonts w:ascii="Arial" w:hAnsi="Arial" w:cs="Arial"/>
          <w:sz w:val="22"/>
          <w:szCs w:val="22"/>
        </w:rPr>
        <w:tab/>
      </w:r>
      <w:r w:rsidR="00F81538">
        <w:rPr>
          <w:rFonts w:ascii="Arial" w:hAnsi="Arial" w:cs="Arial"/>
          <w:sz w:val="22"/>
          <w:szCs w:val="22"/>
        </w:rPr>
        <w:t>55</w:t>
      </w:r>
    </w:p>
    <w:p w:rsidR="000D5D8E" w:rsidRDefault="000D5D8E" w:rsidP="000D5D8E">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t>4.5</w:t>
      </w:r>
      <w:r>
        <w:rPr>
          <w:rFonts w:ascii="Arial" w:hAnsi="Arial" w:cs="Arial"/>
          <w:sz w:val="22"/>
          <w:szCs w:val="22"/>
        </w:rPr>
        <w:tab/>
        <w:t>Below-the-</w:t>
      </w:r>
      <w:proofErr w:type="spellStart"/>
      <w:r>
        <w:rPr>
          <w:rFonts w:ascii="Arial" w:hAnsi="Arial" w:cs="Arial"/>
          <w:sz w:val="22"/>
          <w:szCs w:val="22"/>
        </w:rPr>
        <w:t>line</w:t>
      </w:r>
      <w:proofErr w:type="spellEnd"/>
      <w:r>
        <w:rPr>
          <w:rFonts w:ascii="Arial" w:hAnsi="Arial" w:cs="Arial"/>
          <w:sz w:val="22"/>
          <w:szCs w:val="22"/>
        </w:rPr>
        <w:t>-Maßnahmen</w:t>
      </w:r>
      <w:r>
        <w:rPr>
          <w:rFonts w:ascii="Arial" w:hAnsi="Arial" w:cs="Arial"/>
          <w:sz w:val="22"/>
          <w:szCs w:val="22"/>
        </w:rPr>
        <w:tab/>
      </w:r>
      <w:r w:rsidR="00F81538">
        <w:rPr>
          <w:rFonts w:ascii="Arial" w:hAnsi="Arial" w:cs="Arial"/>
          <w:sz w:val="22"/>
          <w:szCs w:val="22"/>
        </w:rPr>
        <w:t>56</w:t>
      </w:r>
    </w:p>
    <w:p w:rsidR="000D5D8E" w:rsidRDefault="000D5D8E" w:rsidP="000D5D8E">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tab/>
        <w:t xml:space="preserve">4.5.1 </w:t>
      </w:r>
      <w:r w:rsidR="00C3746C" w:rsidRPr="007A3750">
        <w:rPr>
          <w:rFonts w:ascii="Arial" w:hAnsi="Arial" w:cs="Arial"/>
          <w:sz w:val="22"/>
          <w:szCs w:val="22"/>
        </w:rPr>
        <w:t>Facebook</w:t>
      </w:r>
      <w:r w:rsidR="00C3746C" w:rsidRPr="007A3750">
        <w:rPr>
          <w:rFonts w:ascii="Arial" w:hAnsi="Arial" w:cs="Arial"/>
          <w:sz w:val="22"/>
          <w:szCs w:val="22"/>
        </w:rPr>
        <w:tab/>
      </w:r>
      <w:r w:rsidR="00F81538">
        <w:rPr>
          <w:rFonts w:ascii="Arial" w:hAnsi="Arial" w:cs="Arial"/>
          <w:sz w:val="22"/>
          <w:szCs w:val="22"/>
        </w:rPr>
        <w:t>56</w:t>
      </w:r>
    </w:p>
    <w:p w:rsidR="00C3746C" w:rsidRDefault="000D5D8E" w:rsidP="000D5D8E">
      <w:pPr>
        <w:pStyle w:val="Listenabsatz"/>
        <w:tabs>
          <w:tab w:val="right" w:leader="dot" w:pos="9072"/>
        </w:tabs>
        <w:spacing w:line="276" w:lineRule="auto"/>
        <w:ind w:left="1134" w:hanging="567"/>
        <w:rPr>
          <w:rFonts w:ascii="Arial" w:hAnsi="Arial" w:cs="Arial"/>
          <w:sz w:val="22"/>
          <w:szCs w:val="22"/>
        </w:rPr>
      </w:pPr>
      <w:r>
        <w:rPr>
          <w:rFonts w:ascii="Arial" w:hAnsi="Arial" w:cs="Arial"/>
          <w:sz w:val="22"/>
          <w:szCs w:val="22"/>
        </w:rPr>
        <w:tab/>
        <w:t xml:space="preserve">4.5.1.1 </w:t>
      </w:r>
      <w:r w:rsidR="00C3746C" w:rsidRPr="007A3750">
        <w:rPr>
          <w:rFonts w:ascii="Arial" w:hAnsi="Arial" w:cs="Arial"/>
          <w:sz w:val="22"/>
          <w:szCs w:val="22"/>
        </w:rPr>
        <w:t xml:space="preserve">Anforderungen an eine </w:t>
      </w:r>
      <w:r>
        <w:rPr>
          <w:rFonts w:ascii="Arial" w:hAnsi="Arial" w:cs="Arial"/>
          <w:sz w:val="22"/>
          <w:szCs w:val="22"/>
        </w:rPr>
        <w:t>Facebook-</w:t>
      </w:r>
      <w:r w:rsidR="00C3746C" w:rsidRPr="007A3750">
        <w:rPr>
          <w:rFonts w:ascii="Arial" w:hAnsi="Arial" w:cs="Arial"/>
          <w:sz w:val="22"/>
          <w:szCs w:val="22"/>
        </w:rPr>
        <w:t>Fanpage</w:t>
      </w:r>
      <w:r w:rsidR="00C3746C" w:rsidRPr="007A3750">
        <w:rPr>
          <w:rFonts w:ascii="Arial" w:hAnsi="Arial" w:cs="Arial"/>
          <w:sz w:val="22"/>
          <w:szCs w:val="22"/>
        </w:rPr>
        <w:tab/>
      </w:r>
      <w:r w:rsidR="00F81538">
        <w:rPr>
          <w:rFonts w:ascii="Arial" w:hAnsi="Arial" w:cs="Arial"/>
          <w:sz w:val="22"/>
          <w:szCs w:val="22"/>
        </w:rPr>
        <w:t>56</w:t>
      </w:r>
    </w:p>
    <w:p w:rsidR="000D5D8E" w:rsidRDefault="000D5D8E" w:rsidP="000D5D8E">
      <w:pPr>
        <w:pStyle w:val="Listenabsatz"/>
        <w:tabs>
          <w:tab w:val="right" w:leader="dot" w:pos="9072"/>
        </w:tabs>
        <w:spacing w:line="276" w:lineRule="auto"/>
        <w:ind w:left="1134" w:hanging="567"/>
        <w:rPr>
          <w:rFonts w:ascii="Arial" w:hAnsi="Arial" w:cs="Arial"/>
          <w:sz w:val="22"/>
          <w:szCs w:val="22"/>
        </w:rPr>
      </w:pPr>
      <w:r>
        <w:rPr>
          <w:rFonts w:ascii="Arial" w:hAnsi="Arial" w:cs="Arial"/>
          <w:sz w:val="22"/>
          <w:szCs w:val="22"/>
        </w:rPr>
        <w:tab/>
        <w:t>4.5.1.2 Gestaltungsvorschläge</w:t>
      </w:r>
      <w:r w:rsidR="00F81538">
        <w:rPr>
          <w:rFonts w:ascii="Arial" w:hAnsi="Arial" w:cs="Arial"/>
          <w:sz w:val="22"/>
          <w:szCs w:val="22"/>
        </w:rPr>
        <w:tab/>
        <w:t>58</w:t>
      </w:r>
    </w:p>
    <w:p w:rsidR="00C3746C" w:rsidRDefault="000D5D8E" w:rsidP="000D5D8E">
      <w:pPr>
        <w:pStyle w:val="Listenabsatz"/>
        <w:tabs>
          <w:tab w:val="right" w:leader="dot" w:pos="9072"/>
        </w:tabs>
        <w:spacing w:line="276" w:lineRule="auto"/>
        <w:ind w:left="1134" w:hanging="567"/>
        <w:rPr>
          <w:rFonts w:ascii="Arial" w:hAnsi="Arial" w:cs="Arial"/>
          <w:sz w:val="22"/>
          <w:szCs w:val="22"/>
        </w:rPr>
      </w:pPr>
      <w:r>
        <w:rPr>
          <w:rFonts w:ascii="Arial" w:hAnsi="Arial" w:cs="Arial"/>
          <w:sz w:val="22"/>
          <w:szCs w:val="22"/>
        </w:rPr>
        <w:tab/>
        <w:t>4.5.1.3 C</w:t>
      </w:r>
      <w:r w:rsidR="00C3746C" w:rsidRPr="007A3750">
        <w:rPr>
          <w:rFonts w:ascii="Arial" w:hAnsi="Arial" w:cs="Arial"/>
          <w:sz w:val="22"/>
          <w:szCs w:val="22"/>
        </w:rPr>
        <w:t>hancen</w:t>
      </w:r>
      <w:r>
        <w:rPr>
          <w:rFonts w:ascii="Arial" w:hAnsi="Arial" w:cs="Arial"/>
          <w:sz w:val="22"/>
          <w:szCs w:val="22"/>
        </w:rPr>
        <w:t xml:space="preserve"> und Risiken</w:t>
      </w:r>
      <w:r w:rsidR="00C3746C" w:rsidRPr="007A3750">
        <w:rPr>
          <w:rFonts w:ascii="Arial" w:hAnsi="Arial" w:cs="Arial"/>
          <w:sz w:val="22"/>
          <w:szCs w:val="22"/>
        </w:rPr>
        <w:tab/>
      </w:r>
      <w:r w:rsidR="00F81538">
        <w:rPr>
          <w:rFonts w:ascii="Arial" w:hAnsi="Arial" w:cs="Arial"/>
          <w:sz w:val="22"/>
          <w:szCs w:val="22"/>
        </w:rPr>
        <w:t>60</w:t>
      </w:r>
    </w:p>
    <w:p w:rsidR="00C3746C" w:rsidRDefault="000D5D8E" w:rsidP="000D5D8E">
      <w:pPr>
        <w:pStyle w:val="Listenabsatz"/>
        <w:tabs>
          <w:tab w:val="right" w:leader="dot" w:pos="9072"/>
        </w:tabs>
        <w:spacing w:line="276" w:lineRule="auto"/>
        <w:ind w:left="1134" w:hanging="567"/>
        <w:rPr>
          <w:rFonts w:ascii="Arial" w:hAnsi="Arial" w:cs="Arial"/>
          <w:sz w:val="22"/>
          <w:szCs w:val="22"/>
        </w:rPr>
      </w:pPr>
      <w:r>
        <w:rPr>
          <w:rFonts w:ascii="Arial" w:hAnsi="Arial" w:cs="Arial"/>
          <w:sz w:val="22"/>
          <w:szCs w:val="22"/>
        </w:rPr>
        <w:t xml:space="preserve">4.5.2 </w:t>
      </w:r>
      <w:r w:rsidR="00C3746C" w:rsidRPr="007A3750">
        <w:rPr>
          <w:rFonts w:ascii="Arial" w:hAnsi="Arial" w:cs="Arial"/>
          <w:sz w:val="22"/>
          <w:szCs w:val="22"/>
        </w:rPr>
        <w:t xml:space="preserve">Entwicklung </w:t>
      </w:r>
      <w:r>
        <w:rPr>
          <w:rFonts w:ascii="Arial" w:hAnsi="Arial" w:cs="Arial"/>
          <w:sz w:val="22"/>
          <w:szCs w:val="22"/>
        </w:rPr>
        <w:t xml:space="preserve">des </w:t>
      </w:r>
      <w:r w:rsidR="00C3746C" w:rsidRPr="007A3750">
        <w:rPr>
          <w:rFonts w:ascii="Arial" w:hAnsi="Arial" w:cs="Arial"/>
          <w:sz w:val="22"/>
          <w:szCs w:val="22"/>
        </w:rPr>
        <w:t>HAK</w:t>
      </w:r>
      <w:r>
        <w:rPr>
          <w:rFonts w:ascii="Arial" w:hAnsi="Arial" w:cs="Arial"/>
          <w:sz w:val="22"/>
          <w:szCs w:val="22"/>
        </w:rPr>
        <w:t>-</w:t>
      </w:r>
      <w:r w:rsidR="00C3746C" w:rsidRPr="007A3750">
        <w:rPr>
          <w:rFonts w:ascii="Arial" w:hAnsi="Arial" w:cs="Arial"/>
          <w:sz w:val="22"/>
          <w:szCs w:val="22"/>
        </w:rPr>
        <w:t>Hut</w:t>
      </w:r>
      <w:r>
        <w:rPr>
          <w:rFonts w:ascii="Arial" w:hAnsi="Arial" w:cs="Arial"/>
          <w:sz w:val="22"/>
          <w:szCs w:val="22"/>
        </w:rPr>
        <w:t>s</w:t>
      </w:r>
      <w:r w:rsidR="00C3746C" w:rsidRPr="007A3750">
        <w:rPr>
          <w:rFonts w:ascii="Arial" w:hAnsi="Arial" w:cs="Arial"/>
          <w:sz w:val="22"/>
          <w:szCs w:val="22"/>
        </w:rPr>
        <w:tab/>
      </w:r>
      <w:r w:rsidR="00F81538">
        <w:rPr>
          <w:rFonts w:ascii="Arial" w:hAnsi="Arial" w:cs="Arial"/>
          <w:sz w:val="22"/>
          <w:szCs w:val="22"/>
        </w:rPr>
        <w:t>62</w:t>
      </w:r>
    </w:p>
    <w:p w:rsidR="000D5D8E" w:rsidRDefault="000D5D8E" w:rsidP="000D5D8E">
      <w:pPr>
        <w:pStyle w:val="Listenabsatz"/>
        <w:tabs>
          <w:tab w:val="right" w:leader="dot" w:pos="9072"/>
        </w:tabs>
        <w:spacing w:line="276" w:lineRule="auto"/>
        <w:ind w:left="1134" w:hanging="567"/>
        <w:rPr>
          <w:rFonts w:ascii="Arial" w:hAnsi="Arial" w:cs="Arial"/>
          <w:sz w:val="22"/>
          <w:szCs w:val="22"/>
        </w:rPr>
      </w:pPr>
      <w:r>
        <w:rPr>
          <w:rFonts w:ascii="Arial" w:hAnsi="Arial" w:cs="Arial"/>
          <w:sz w:val="22"/>
          <w:szCs w:val="22"/>
        </w:rPr>
        <w:t>4.5.3 Auslagengestaltung</w:t>
      </w:r>
      <w:r>
        <w:rPr>
          <w:rFonts w:ascii="Arial" w:hAnsi="Arial" w:cs="Arial"/>
          <w:sz w:val="22"/>
          <w:szCs w:val="22"/>
        </w:rPr>
        <w:tab/>
      </w:r>
      <w:r w:rsidR="00F81538">
        <w:rPr>
          <w:rFonts w:ascii="Arial" w:hAnsi="Arial" w:cs="Arial"/>
          <w:sz w:val="22"/>
          <w:szCs w:val="22"/>
        </w:rPr>
        <w:t>66</w:t>
      </w:r>
    </w:p>
    <w:p w:rsidR="000D5D8E" w:rsidRDefault="00F81538" w:rsidP="00F81538">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t>4.6</w:t>
      </w:r>
      <w:r>
        <w:rPr>
          <w:rFonts w:ascii="Arial" w:hAnsi="Arial" w:cs="Arial"/>
          <w:sz w:val="22"/>
          <w:szCs w:val="22"/>
        </w:rPr>
        <w:tab/>
        <w:t>Reflexion - Kritische</w:t>
      </w:r>
      <w:r w:rsidRPr="00DC06D8">
        <w:rPr>
          <w:rFonts w:ascii="Arial" w:hAnsi="Arial" w:cs="Arial"/>
          <w:sz w:val="22"/>
          <w:szCs w:val="22"/>
        </w:rPr>
        <w:t xml:space="preserve"> Betrachtung</w:t>
      </w:r>
      <w:r>
        <w:rPr>
          <w:rFonts w:ascii="Arial" w:hAnsi="Arial" w:cs="Arial"/>
          <w:sz w:val="22"/>
          <w:szCs w:val="22"/>
        </w:rPr>
        <w:t xml:space="preserve"> der Unternehmensanalyse</w:t>
      </w:r>
      <w:r>
        <w:rPr>
          <w:rFonts w:ascii="Arial" w:hAnsi="Arial" w:cs="Arial"/>
          <w:sz w:val="22"/>
          <w:szCs w:val="22"/>
        </w:rPr>
        <w:tab/>
        <w:t>70</w:t>
      </w:r>
    </w:p>
    <w:p w:rsidR="00F81538" w:rsidRDefault="00F81538" w:rsidP="00F81538">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t>5.</w:t>
      </w:r>
      <w:r>
        <w:rPr>
          <w:rFonts w:ascii="Arial" w:hAnsi="Arial" w:cs="Arial"/>
          <w:sz w:val="22"/>
          <w:szCs w:val="22"/>
        </w:rPr>
        <w:tab/>
        <w:t>Z</w:t>
      </w:r>
      <w:r w:rsidR="00C3746C" w:rsidRPr="007A3750">
        <w:rPr>
          <w:rFonts w:ascii="Arial" w:hAnsi="Arial" w:cs="Arial"/>
          <w:sz w:val="22"/>
          <w:szCs w:val="22"/>
        </w:rPr>
        <w:t>usammenfassungen</w:t>
      </w:r>
      <w:r w:rsidR="00C3746C" w:rsidRPr="007A3750">
        <w:rPr>
          <w:rFonts w:ascii="Arial" w:hAnsi="Arial" w:cs="Arial"/>
          <w:sz w:val="22"/>
          <w:szCs w:val="22"/>
        </w:rPr>
        <w:tab/>
        <w:t>79</w:t>
      </w:r>
    </w:p>
    <w:p w:rsidR="00F81538" w:rsidRDefault="00F81538" w:rsidP="00F81538">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t xml:space="preserve">5.1 </w:t>
      </w:r>
      <w:r w:rsidR="00241301">
        <w:rPr>
          <w:rFonts w:ascii="Arial" w:hAnsi="Arial" w:cs="Arial"/>
          <w:sz w:val="22"/>
          <w:szCs w:val="22"/>
        </w:rPr>
        <w:tab/>
      </w:r>
      <w:r w:rsidR="00C3746C" w:rsidRPr="007A3750">
        <w:rPr>
          <w:rFonts w:ascii="Arial" w:hAnsi="Arial" w:cs="Arial"/>
          <w:sz w:val="22"/>
          <w:szCs w:val="22"/>
        </w:rPr>
        <w:t>Deutsch</w:t>
      </w:r>
      <w:r w:rsidR="00C3746C" w:rsidRPr="007A3750">
        <w:rPr>
          <w:rFonts w:ascii="Arial" w:hAnsi="Arial" w:cs="Arial"/>
          <w:sz w:val="22"/>
          <w:szCs w:val="22"/>
        </w:rPr>
        <w:tab/>
        <w:t>79</w:t>
      </w:r>
    </w:p>
    <w:p w:rsidR="00F81538" w:rsidRDefault="00F81538" w:rsidP="00F81538">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t xml:space="preserve">5.2 </w:t>
      </w:r>
      <w:r w:rsidR="00241301">
        <w:rPr>
          <w:rFonts w:ascii="Arial" w:hAnsi="Arial" w:cs="Arial"/>
          <w:sz w:val="22"/>
          <w:szCs w:val="22"/>
        </w:rPr>
        <w:tab/>
      </w:r>
      <w:r w:rsidR="00C3746C" w:rsidRPr="007A3750">
        <w:rPr>
          <w:rFonts w:ascii="Arial" w:hAnsi="Arial" w:cs="Arial"/>
          <w:sz w:val="22"/>
          <w:szCs w:val="22"/>
        </w:rPr>
        <w:t>Englisch (Summary)</w:t>
      </w:r>
      <w:r w:rsidR="00C3746C" w:rsidRPr="007A3750">
        <w:rPr>
          <w:rFonts w:ascii="Arial" w:hAnsi="Arial" w:cs="Arial"/>
          <w:sz w:val="22"/>
          <w:szCs w:val="22"/>
        </w:rPr>
        <w:tab/>
        <w:t>80</w:t>
      </w:r>
    </w:p>
    <w:p w:rsidR="00F81538" w:rsidRDefault="00F81538" w:rsidP="00F81538">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t>6.</w:t>
      </w:r>
      <w:r>
        <w:rPr>
          <w:rFonts w:ascii="Arial" w:hAnsi="Arial" w:cs="Arial"/>
          <w:sz w:val="22"/>
          <w:szCs w:val="22"/>
        </w:rPr>
        <w:tab/>
        <w:t>Projektmanagement</w:t>
      </w:r>
      <w:r>
        <w:rPr>
          <w:rFonts w:ascii="Arial" w:hAnsi="Arial" w:cs="Arial"/>
          <w:sz w:val="22"/>
          <w:szCs w:val="22"/>
        </w:rPr>
        <w:tab/>
        <w:t>81</w:t>
      </w:r>
    </w:p>
    <w:p w:rsidR="00F81538" w:rsidRDefault="00F81538" w:rsidP="00F81538">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lastRenderedPageBreak/>
        <w:t>6.1</w:t>
      </w:r>
      <w:r>
        <w:rPr>
          <w:rFonts w:ascii="Arial" w:hAnsi="Arial" w:cs="Arial"/>
          <w:sz w:val="22"/>
          <w:szCs w:val="22"/>
        </w:rPr>
        <w:tab/>
        <w:t>Projektauftrag</w:t>
      </w:r>
      <w:r>
        <w:rPr>
          <w:rFonts w:ascii="Arial" w:hAnsi="Arial" w:cs="Arial"/>
          <w:sz w:val="22"/>
          <w:szCs w:val="22"/>
        </w:rPr>
        <w:tab/>
        <w:t>81</w:t>
      </w:r>
    </w:p>
    <w:p w:rsidR="00F81538" w:rsidRDefault="00F81538" w:rsidP="00F81538">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t>6.2</w:t>
      </w:r>
      <w:r>
        <w:rPr>
          <w:rFonts w:ascii="Arial" w:hAnsi="Arial" w:cs="Arial"/>
          <w:sz w:val="22"/>
          <w:szCs w:val="22"/>
        </w:rPr>
        <w:tab/>
        <w:t>Projekts</w:t>
      </w:r>
      <w:r w:rsidR="00C3746C" w:rsidRPr="007A3750">
        <w:rPr>
          <w:rFonts w:ascii="Arial" w:hAnsi="Arial" w:cs="Arial"/>
          <w:sz w:val="22"/>
          <w:szCs w:val="22"/>
        </w:rPr>
        <w:t>trukturplan</w:t>
      </w:r>
      <w:r w:rsidR="00C3746C" w:rsidRPr="007A3750">
        <w:rPr>
          <w:rFonts w:ascii="Arial" w:hAnsi="Arial" w:cs="Arial"/>
          <w:sz w:val="22"/>
          <w:szCs w:val="22"/>
        </w:rPr>
        <w:tab/>
      </w:r>
      <w:r>
        <w:rPr>
          <w:rFonts w:ascii="Arial" w:hAnsi="Arial" w:cs="Arial"/>
          <w:sz w:val="22"/>
          <w:szCs w:val="22"/>
        </w:rPr>
        <w:t>83</w:t>
      </w:r>
    </w:p>
    <w:p w:rsidR="00C3746C" w:rsidRPr="007A3750" w:rsidRDefault="00F81538" w:rsidP="00F81538">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t>6.3</w:t>
      </w:r>
      <w:r>
        <w:rPr>
          <w:rFonts w:ascii="Arial" w:hAnsi="Arial" w:cs="Arial"/>
          <w:sz w:val="22"/>
          <w:szCs w:val="22"/>
        </w:rPr>
        <w:tab/>
      </w:r>
      <w:r w:rsidR="00C3746C" w:rsidRPr="007A3750">
        <w:rPr>
          <w:rFonts w:ascii="Arial" w:hAnsi="Arial" w:cs="Arial"/>
          <w:sz w:val="22"/>
          <w:szCs w:val="22"/>
        </w:rPr>
        <w:t>Terminplanung</w:t>
      </w:r>
      <w:r w:rsidR="00C3746C" w:rsidRPr="007A3750">
        <w:rPr>
          <w:rFonts w:ascii="Arial" w:hAnsi="Arial" w:cs="Arial"/>
          <w:sz w:val="22"/>
          <w:szCs w:val="22"/>
        </w:rPr>
        <w:tab/>
        <w:t>8</w:t>
      </w:r>
      <w:r>
        <w:rPr>
          <w:rFonts w:ascii="Arial" w:hAnsi="Arial" w:cs="Arial"/>
          <w:sz w:val="22"/>
          <w:szCs w:val="22"/>
        </w:rPr>
        <w:t>5</w:t>
      </w:r>
    </w:p>
    <w:p w:rsidR="00F81538" w:rsidRDefault="00F81538" w:rsidP="00F81538">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t>L</w:t>
      </w:r>
      <w:r w:rsidRPr="007A3750">
        <w:rPr>
          <w:rFonts w:ascii="Arial" w:hAnsi="Arial" w:cs="Arial"/>
          <w:sz w:val="22"/>
          <w:szCs w:val="22"/>
        </w:rPr>
        <w:t>iteraturverzeichnis</w:t>
      </w:r>
      <w:r w:rsidRPr="007A3750">
        <w:rPr>
          <w:rFonts w:ascii="Arial" w:hAnsi="Arial" w:cs="Arial"/>
          <w:sz w:val="22"/>
          <w:szCs w:val="22"/>
        </w:rPr>
        <w:tab/>
        <w:t>8</w:t>
      </w:r>
      <w:r>
        <w:rPr>
          <w:rFonts w:ascii="Arial" w:hAnsi="Arial" w:cs="Arial"/>
          <w:sz w:val="22"/>
          <w:szCs w:val="22"/>
        </w:rPr>
        <w:t>6</w:t>
      </w:r>
    </w:p>
    <w:p w:rsidR="00F81538" w:rsidRDefault="00F81538" w:rsidP="00F81538">
      <w:pPr>
        <w:pStyle w:val="Listenabsatz"/>
        <w:tabs>
          <w:tab w:val="right" w:leader="dot" w:pos="9072"/>
        </w:tabs>
        <w:spacing w:line="276" w:lineRule="auto"/>
        <w:ind w:left="567" w:hanging="567"/>
        <w:rPr>
          <w:rFonts w:ascii="Arial" w:hAnsi="Arial" w:cs="Arial"/>
          <w:sz w:val="22"/>
          <w:szCs w:val="22"/>
        </w:rPr>
      </w:pPr>
      <w:r w:rsidRPr="007A3750">
        <w:rPr>
          <w:rFonts w:ascii="Arial" w:hAnsi="Arial" w:cs="Arial"/>
          <w:sz w:val="22"/>
          <w:szCs w:val="22"/>
        </w:rPr>
        <w:t>Abbildungsverzeichnis</w:t>
      </w:r>
      <w:r w:rsidRPr="007A3750">
        <w:rPr>
          <w:rFonts w:ascii="Arial" w:hAnsi="Arial" w:cs="Arial"/>
          <w:sz w:val="22"/>
          <w:szCs w:val="22"/>
        </w:rPr>
        <w:tab/>
        <w:t>8</w:t>
      </w:r>
      <w:r>
        <w:rPr>
          <w:rFonts w:ascii="Arial" w:hAnsi="Arial" w:cs="Arial"/>
          <w:sz w:val="22"/>
          <w:szCs w:val="22"/>
        </w:rPr>
        <w:t>7</w:t>
      </w:r>
    </w:p>
    <w:p w:rsidR="00F81538" w:rsidRDefault="00F81538" w:rsidP="00F81538">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t>Anhang</w:t>
      </w:r>
      <w:r>
        <w:rPr>
          <w:rFonts w:ascii="Arial" w:hAnsi="Arial" w:cs="Arial"/>
          <w:sz w:val="22"/>
          <w:szCs w:val="22"/>
        </w:rPr>
        <w:tab/>
        <w:t>88</w:t>
      </w:r>
    </w:p>
    <w:p w:rsidR="00C3746C" w:rsidRDefault="00C3746C" w:rsidP="00F81538">
      <w:pPr>
        <w:pStyle w:val="Listenabsatz"/>
        <w:tabs>
          <w:tab w:val="right" w:leader="dot" w:pos="9072"/>
        </w:tabs>
        <w:spacing w:line="276" w:lineRule="auto"/>
        <w:ind w:left="567" w:hanging="567"/>
        <w:rPr>
          <w:rFonts w:ascii="Arial" w:hAnsi="Arial" w:cs="Arial"/>
          <w:sz w:val="22"/>
          <w:szCs w:val="22"/>
        </w:rPr>
      </w:pPr>
      <w:r w:rsidRPr="007A3750">
        <w:rPr>
          <w:rFonts w:ascii="Arial" w:hAnsi="Arial" w:cs="Arial"/>
          <w:sz w:val="22"/>
          <w:szCs w:val="22"/>
        </w:rPr>
        <w:t>I</w:t>
      </w:r>
      <w:r w:rsidR="00F81538">
        <w:rPr>
          <w:rFonts w:ascii="Arial" w:hAnsi="Arial" w:cs="Arial"/>
          <w:sz w:val="22"/>
          <w:szCs w:val="22"/>
        </w:rPr>
        <w:t>ndividuelle Begleitprotokolle</w:t>
      </w:r>
      <w:r w:rsidR="00F81538">
        <w:rPr>
          <w:rFonts w:ascii="Arial" w:hAnsi="Arial" w:cs="Arial"/>
          <w:sz w:val="22"/>
          <w:szCs w:val="22"/>
        </w:rPr>
        <w:tab/>
        <w:t xml:space="preserve"> </w:t>
      </w:r>
    </w:p>
    <w:p w:rsidR="00F81538" w:rsidRDefault="00F81538" w:rsidP="00F81538">
      <w:pPr>
        <w:pStyle w:val="Listenabsatz"/>
        <w:tabs>
          <w:tab w:val="right" w:leader="dot" w:pos="9072"/>
        </w:tabs>
        <w:spacing w:line="276" w:lineRule="auto"/>
        <w:ind w:left="567" w:hanging="567"/>
        <w:rPr>
          <w:rFonts w:ascii="Arial" w:hAnsi="Arial" w:cs="Arial"/>
          <w:sz w:val="22"/>
          <w:szCs w:val="22"/>
        </w:rPr>
      </w:pPr>
      <w:r>
        <w:rPr>
          <w:rFonts w:ascii="Arial" w:hAnsi="Arial" w:cs="Arial"/>
          <w:sz w:val="22"/>
          <w:szCs w:val="22"/>
        </w:rPr>
        <w:t>Gesprächsprotokolle Partnerunternehmen</w:t>
      </w:r>
      <w:r>
        <w:rPr>
          <w:rFonts w:ascii="Arial" w:hAnsi="Arial" w:cs="Arial"/>
          <w:sz w:val="22"/>
          <w:szCs w:val="22"/>
        </w:rPr>
        <w:tab/>
      </w:r>
    </w:p>
    <w:p w:rsidR="00F81538" w:rsidRPr="007A3750" w:rsidRDefault="00F81538" w:rsidP="00F81538">
      <w:pPr>
        <w:pStyle w:val="Listenabsatz"/>
        <w:tabs>
          <w:tab w:val="right" w:leader="dot" w:pos="9072"/>
        </w:tabs>
        <w:spacing w:line="276" w:lineRule="auto"/>
        <w:ind w:left="567" w:hanging="567"/>
        <w:rPr>
          <w:rFonts w:ascii="Arial" w:hAnsi="Arial" w:cs="Arial"/>
          <w:sz w:val="22"/>
          <w:szCs w:val="22"/>
        </w:rPr>
      </w:pPr>
    </w:p>
    <w:sectPr w:rsidR="00F81538" w:rsidRPr="007A3750" w:rsidSect="0076746E">
      <w:footerReference w:type="default" r:id="rId8"/>
      <w:pgSz w:w="11906" w:h="16838"/>
      <w:pgMar w:top="1417" w:right="1417" w:bottom="1134" w:left="1417" w:header="708" w:footer="708" w:gutter="0"/>
      <w:pgBorders w:offsetFrom="page">
        <w:top w:val="dotted" w:sz="4" w:space="24" w:color="D9D9D9"/>
        <w:left w:val="dotted" w:sz="4" w:space="24" w:color="D9D9D9"/>
        <w:bottom w:val="dotted" w:sz="4" w:space="24" w:color="D9D9D9"/>
        <w:right w:val="dotted" w:sz="4" w:space="24" w:color="D9D9D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4F6" w:rsidRDefault="00B454F6" w:rsidP="00562F90">
      <w:pPr>
        <w:spacing w:after="0" w:line="240" w:lineRule="auto"/>
      </w:pPr>
      <w:r>
        <w:separator/>
      </w:r>
    </w:p>
  </w:endnote>
  <w:endnote w:type="continuationSeparator" w:id="0">
    <w:p w:rsidR="00B454F6" w:rsidRDefault="00B454F6" w:rsidP="0056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90" w:rsidRDefault="00E54986" w:rsidP="00562F90">
    <w:pPr>
      <w:pStyle w:val="Fuzeile"/>
    </w:pPr>
    <w:r>
      <w:rPr>
        <w:rFonts w:ascii="Arial Narrow" w:hAnsi="Arial Narrow"/>
        <w:noProof/>
        <w:lang w:val="de-AT" w:eastAsia="de-AT"/>
      </w:rPr>
      <mc:AlternateContent>
        <mc:Choice Requires="wps">
          <w:drawing>
            <wp:anchor distT="4294967295" distB="4294967295" distL="114300" distR="114300" simplePos="0" relativeHeight="251657728" behindDoc="0" locked="0" layoutInCell="1" allowOverlap="1">
              <wp:simplePos x="0" y="0"/>
              <wp:positionH relativeFrom="column">
                <wp:posOffset>-1905</wp:posOffset>
              </wp:positionH>
              <wp:positionV relativeFrom="paragraph">
                <wp:posOffset>-24766</wp:posOffset>
              </wp:positionV>
              <wp:extent cx="581279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2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95pt;width:457.7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"/>
          </w:pict>
        </mc:Fallback>
      </mc:AlternateContent>
    </w:r>
    <w:hyperlink r:id="rId1" w:history="1">
      <w:r w:rsidR="00562F90" w:rsidRPr="00562F90">
        <w:rPr>
          <w:rFonts w:ascii="Arial Narrow" w:hAnsi="Arial Narrow"/>
        </w:rPr>
        <w:t>www.diplomarbeiten-bbs.at</w:t>
      </w:r>
    </w:hyperlink>
    <w:r w:rsidR="00562F90">
      <w:tab/>
    </w:r>
    <w:r w:rsidR="00562F90">
      <w:tab/>
    </w:r>
    <w:r w:rsidR="00BF2051">
      <w:rPr>
        <w:rFonts w:ascii="Arial Narrow" w:hAnsi="Arial Narrow"/>
      </w:rPr>
      <w:t>HAK-Spezifisches Beispiel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4F6" w:rsidRDefault="00B454F6" w:rsidP="00562F90">
      <w:pPr>
        <w:spacing w:after="0" w:line="240" w:lineRule="auto"/>
      </w:pPr>
      <w:r>
        <w:separator/>
      </w:r>
    </w:p>
  </w:footnote>
  <w:footnote w:type="continuationSeparator" w:id="0">
    <w:p w:rsidR="00B454F6" w:rsidRDefault="00B454F6" w:rsidP="00562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DE8"/>
    <w:multiLevelType w:val="multilevel"/>
    <w:tmpl w:val="C4DA9C32"/>
    <w:lvl w:ilvl="0">
      <w:start w:val="1"/>
      <w:numFmt w:val="bullet"/>
      <w:lvlText w:val=""/>
      <w:lvlJc w:val="left"/>
      <w:pPr>
        <w:tabs>
          <w:tab w:val="num" w:pos="218"/>
        </w:tabs>
        <w:ind w:left="218" w:hanging="218"/>
      </w:pPr>
      <w:rPr>
        <w:rFonts w:ascii="Symbol" w:hAnsi="Symbol" w:hint="default"/>
        <w:b w:val="0"/>
        <w:bCs w:val="0"/>
        <w:i w:val="0"/>
        <w:iCs w:val="0"/>
        <w:caps w:val="0"/>
        <w:smallCaps w:val="0"/>
        <w:strike w:val="0"/>
        <w:dstrike w:val="0"/>
        <w:color w:val="000000"/>
        <w:spacing w:val="0"/>
        <w:kern w:val="0"/>
        <w:position w:val="4"/>
        <w:sz w:val="24"/>
        <w:szCs w:val="24"/>
        <w:u w:val="none"/>
        <w:vertAlign w:val="baseline"/>
      </w:rPr>
    </w:lvl>
    <w:lvl w:ilvl="1">
      <w:start w:val="1"/>
      <w:numFmt w:val="bullet"/>
      <w:lvlText w:val="-"/>
      <w:lvlJc w:val="left"/>
      <w:pPr>
        <w:tabs>
          <w:tab w:val="num" w:pos="458"/>
        </w:tabs>
        <w:ind w:left="458" w:hanging="218"/>
      </w:pPr>
      <w:rPr>
        <w:rFonts w:ascii="Helvetica" w:eastAsia="Helvetica" w:hAnsi="Helvetica" w:cs="Helvetica"/>
        <w:b w:val="0"/>
        <w:bCs w:val="0"/>
        <w:i w:val="0"/>
        <w:iCs w:val="0"/>
        <w:caps w:val="0"/>
        <w:smallCaps w:val="0"/>
        <w:strike w:val="0"/>
        <w:dstrike w:val="0"/>
        <w:color w:val="000000"/>
        <w:spacing w:val="0"/>
        <w:kern w:val="0"/>
        <w:position w:val="4"/>
        <w:sz w:val="24"/>
        <w:szCs w:val="24"/>
        <w:u w:val="none"/>
        <w:vertAlign w:val="baseline"/>
      </w:rPr>
    </w:lvl>
    <w:lvl w:ilvl="2">
      <w:start w:val="1"/>
      <w:numFmt w:val="bullet"/>
      <w:lvlText w:val="-"/>
      <w:lvlJc w:val="left"/>
      <w:pPr>
        <w:tabs>
          <w:tab w:val="num" w:pos="698"/>
        </w:tabs>
        <w:ind w:left="698" w:hanging="218"/>
      </w:pPr>
      <w:rPr>
        <w:rFonts w:ascii="Helvetica" w:eastAsia="Helvetica" w:hAnsi="Helvetica" w:cs="Helvetica"/>
        <w:b w:val="0"/>
        <w:bCs w:val="0"/>
        <w:i w:val="0"/>
        <w:iCs w:val="0"/>
        <w:caps w:val="0"/>
        <w:smallCaps w:val="0"/>
        <w:strike w:val="0"/>
        <w:dstrike w:val="0"/>
        <w:color w:val="000000"/>
        <w:spacing w:val="0"/>
        <w:kern w:val="0"/>
        <w:position w:val="4"/>
        <w:sz w:val="24"/>
        <w:szCs w:val="24"/>
        <w:u w:val="none"/>
        <w:vertAlign w:val="baseline"/>
      </w:rPr>
    </w:lvl>
    <w:lvl w:ilvl="3">
      <w:start w:val="1"/>
      <w:numFmt w:val="bullet"/>
      <w:lvlText w:val="-"/>
      <w:lvlJc w:val="left"/>
      <w:pPr>
        <w:tabs>
          <w:tab w:val="num" w:pos="938"/>
        </w:tabs>
        <w:ind w:left="938" w:hanging="218"/>
      </w:pPr>
      <w:rPr>
        <w:rFonts w:ascii="Helvetica" w:eastAsia="Helvetica" w:hAnsi="Helvetica" w:cs="Helvetica"/>
        <w:b w:val="0"/>
        <w:bCs w:val="0"/>
        <w:i w:val="0"/>
        <w:iCs w:val="0"/>
        <w:caps w:val="0"/>
        <w:smallCaps w:val="0"/>
        <w:strike w:val="0"/>
        <w:dstrike w:val="0"/>
        <w:color w:val="000000"/>
        <w:spacing w:val="0"/>
        <w:kern w:val="0"/>
        <w:position w:val="4"/>
        <w:sz w:val="24"/>
        <w:szCs w:val="24"/>
        <w:u w:val="none"/>
        <w:vertAlign w:val="baseline"/>
      </w:rPr>
    </w:lvl>
    <w:lvl w:ilvl="4">
      <w:start w:val="1"/>
      <w:numFmt w:val="bullet"/>
      <w:lvlText w:val="-"/>
      <w:lvlJc w:val="left"/>
      <w:pPr>
        <w:tabs>
          <w:tab w:val="num" w:pos="1178"/>
        </w:tabs>
        <w:ind w:left="1178" w:hanging="218"/>
      </w:pPr>
      <w:rPr>
        <w:rFonts w:ascii="Helvetica" w:eastAsia="Helvetica" w:hAnsi="Helvetica" w:cs="Helvetica"/>
        <w:b w:val="0"/>
        <w:bCs w:val="0"/>
        <w:i w:val="0"/>
        <w:iCs w:val="0"/>
        <w:caps w:val="0"/>
        <w:smallCaps w:val="0"/>
        <w:strike w:val="0"/>
        <w:dstrike w:val="0"/>
        <w:color w:val="000000"/>
        <w:spacing w:val="0"/>
        <w:kern w:val="0"/>
        <w:position w:val="4"/>
        <w:sz w:val="24"/>
        <w:szCs w:val="24"/>
        <w:u w:val="none"/>
        <w:vertAlign w:val="baseline"/>
      </w:rPr>
    </w:lvl>
    <w:lvl w:ilvl="5">
      <w:start w:val="1"/>
      <w:numFmt w:val="bullet"/>
      <w:lvlText w:val="-"/>
      <w:lvlJc w:val="left"/>
      <w:pPr>
        <w:tabs>
          <w:tab w:val="num" w:pos="1418"/>
        </w:tabs>
        <w:ind w:left="1418" w:hanging="218"/>
      </w:pPr>
      <w:rPr>
        <w:rFonts w:ascii="Helvetica" w:eastAsia="Helvetica" w:hAnsi="Helvetica" w:cs="Helvetica"/>
        <w:b w:val="0"/>
        <w:bCs w:val="0"/>
        <w:i w:val="0"/>
        <w:iCs w:val="0"/>
        <w:caps w:val="0"/>
        <w:smallCaps w:val="0"/>
        <w:strike w:val="0"/>
        <w:dstrike w:val="0"/>
        <w:color w:val="000000"/>
        <w:spacing w:val="0"/>
        <w:kern w:val="0"/>
        <w:position w:val="4"/>
        <w:sz w:val="24"/>
        <w:szCs w:val="24"/>
        <w:u w:val="none"/>
        <w:vertAlign w:val="baseline"/>
      </w:rPr>
    </w:lvl>
    <w:lvl w:ilvl="6">
      <w:start w:val="1"/>
      <w:numFmt w:val="bullet"/>
      <w:lvlText w:val="-"/>
      <w:lvlJc w:val="left"/>
      <w:pPr>
        <w:tabs>
          <w:tab w:val="num" w:pos="1658"/>
        </w:tabs>
        <w:ind w:left="1658" w:hanging="218"/>
      </w:pPr>
      <w:rPr>
        <w:rFonts w:ascii="Helvetica" w:eastAsia="Helvetica" w:hAnsi="Helvetica" w:cs="Helvetica"/>
        <w:b w:val="0"/>
        <w:bCs w:val="0"/>
        <w:i w:val="0"/>
        <w:iCs w:val="0"/>
        <w:caps w:val="0"/>
        <w:smallCaps w:val="0"/>
        <w:strike w:val="0"/>
        <w:dstrike w:val="0"/>
        <w:color w:val="000000"/>
        <w:spacing w:val="0"/>
        <w:kern w:val="0"/>
        <w:position w:val="4"/>
        <w:sz w:val="24"/>
        <w:szCs w:val="24"/>
        <w:u w:val="none"/>
        <w:vertAlign w:val="baseline"/>
      </w:rPr>
    </w:lvl>
    <w:lvl w:ilvl="7">
      <w:start w:val="1"/>
      <w:numFmt w:val="bullet"/>
      <w:lvlText w:val="-"/>
      <w:lvlJc w:val="left"/>
      <w:pPr>
        <w:tabs>
          <w:tab w:val="num" w:pos="1898"/>
        </w:tabs>
        <w:ind w:left="1898" w:hanging="218"/>
      </w:pPr>
      <w:rPr>
        <w:rFonts w:ascii="Helvetica" w:eastAsia="Helvetica" w:hAnsi="Helvetica" w:cs="Helvetica"/>
        <w:b w:val="0"/>
        <w:bCs w:val="0"/>
        <w:i w:val="0"/>
        <w:iCs w:val="0"/>
        <w:caps w:val="0"/>
        <w:smallCaps w:val="0"/>
        <w:strike w:val="0"/>
        <w:dstrike w:val="0"/>
        <w:color w:val="000000"/>
        <w:spacing w:val="0"/>
        <w:kern w:val="0"/>
        <w:position w:val="4"/>
        <w:sz w:val="24"/>
        <w:szCs w:val="24"/>
        <w:u w:val="none"/>
        <w:vertAlign w:val="baseline"/>
      </w:rPr>
    </w:lvl>
    <w:lvl w:ilvl="8">
      <w:start w:val="1"/>
      <w:numFmt w:val="bullet"/>
      <w:lvlText w:val="-"/>
      <w:lvlJc w:val="left"/>
      <w:pPr>
        <w:tabs>
          <w:tab w:val="num" w:pos="2138"/>
        </w:tabs>
        <w:ind w:left="2138" w:hanging="218"/>
      </w:pPr>
      <w:rPr>
        <w:rFonts w:ascii="Helvetica" w:eastAsia="Helvetica" w:hAnsi="Helvetica" w:cs="Helvetica"/>
        <w:b w:val="0"/>
        <w:bCs w:val="0"/>
        <w:i w:val="0"/>
        <w:iCs w:val="0"/>
        <w:caps w:val="0"/>
        <w:smallCaps w:val="0"/>
        <w:strike w:val="0"/>
        <w:dstrike w:val="0"/>
        <w:color w:val="000000"/>
        <w:spacing w:val="0"/>
        <w:kern w:val="0"/>
        <w:position w:val="4"/>
        <w:sz w:val="24"/>
        <w:szCs w:val="24"/>
        <w:u w:val="none"/>
        <w:vertAlign w:val="baseline"/>
      </w:rPr>
    </w:lvl>
  </w:abstractNum>
  <w:abstractNum w:abstractNumId="1">
    <w:nsid w:val="0DCC7E11"/>
    <w:multiLevelType w:val="multilevel"/>
    <w:tmpl w:val="7FC65B5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1C4F1A"/>
    <w:multiLevelType w:val="hybridMultilevel"/>
    <w:tmpl w:val="9FD43168"/>
    <w:lvl w:ilvl="0" w:tplc="27FC3C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C8A0351"/>
    <w:multiLevelType w:val="hybridMultilevel"/>
    <w:tmpl w:val="E940EA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6C34E66"/>
    <w:multiLevelType w:val="multilevel"/>
    <w:tmpl w:val="D1A6819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9BC4073"/>
    <w:multiLevelType w:val="multilevel"/>
    <w:tmpl w:val="8E50F68A"/>
    <w:lvl w:ilvl="0">
      <w:start w:val="2"/>
      <w:numFmt w:val="decimal"/>
      <w:lvlText w:val="%1"/>
      <w:lvlJc w:val="left"/>
      <w:pPr>
        <w:ind w:left="435" w:hanging="435"/>
      </w:pPr>
      <w:rPr>
        <w:rFonts w:hint="default"/>
      </w:rPr>
    </w:lvl>
    <w:lvl w:ilvl="1">
      <w:start w:val="4"/>
      <w:numFmt w:val="decimal"/>
      <w:lvlText w:val="%1.%2"/>
      <w:lvlJc w:val="left"/>
      <w:pPr>
        <w:ind w:left="789" w:hanging="43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nsid w:val="2F2B337D"/>
    <w:multiLevelType w:val="hybridMultilevel"/>
    <w:tmpl w:val="23BAF56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311116C6"/>
    <w:multiLevelType w:val="hybridMultilevel"/>
    <w:tmpl w:val="30CA168C"/>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A2D1047"/>
    <w:multiLevelType w:val="hybridMultilevel"/>
    <w:tmpl w:val="30CA16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51F55FC9"/>
    <w:multiLevelType w:val="multilevel"/>
    <w:tmpl w:val="D1A6819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nsid w:val="58073DAA"/>
    <w:multiLevelType w:val="hybridMultilevel"/>
    <w:tmpl w:val="4036ADE4"/>
    <w:lvl w:ilvl="0" w:tplc="0C07000D">
      <w:start w:val="1"/>
      <w:numFmt w:val="bullet"/>
      <w:lvlText w:val=""/>
      <w:lvlJc w:val="left"/>
      <w:pPr>
        <w:ind w:left="1429" w:hanging="360"/>
      </w:pPr>
      <w:rPr>
        <w:rFonts w:ascii="Wingdings" w:hAnsi="Wingdings"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11">
    <w:nsid w:val="598A43BB"/>
    <w:multiLevelType w:val="hybridMultilevel"/>
    <w:tmpl w:val="F2D8D1B6"/>
    <w:lvl w:ilvl="0" w:tplc="27FC3C76">
      <w:start w:val="1"/>
      <w:numFmt w:val="bullet"/>
      <w:lvlText w:val=""/>
      <w:lvlJc w:val="left"/>
      <w:pPr>
        <w:ind w:left="720" w:hanging="360"/>
      </w:pPr>
      <w:rPr>
        <w:rFonts w:ascii="Symbol" w:hAnsi="Symbol" w:hint="default"/>
      </w:rPr>
    </w:lvl>
    <w:lvl w:ilvl="1" w:tplc="EB6E8566">
      <w:numFmt w:val="bullet"/>
      <w:lvlText w:val=""/>
      <w:lvlJc w:val="left"/>
      <w:pPr>
        <w:ind w:left="1440" w:hanging="360"/>
      </w:pPr>
      <w:rPr>
        <w:rFonts w:ascii="Symbol" w:eastAsia="Times New Roman"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1151434"/>
    <w:multiLevelType w:val="hybridMultilevel"/>
    <w:tmpl w:val="A01E2E10"/>
    <w:lvl w:ilvl="0" w:tplc="04070005">
      <w:start w:val="1"/>
      <w:numFmt w:val="bullet"/>
      <w:lvlText w:val=""/>
      <w:lvlJc w:val="left"/>
      <w:pPr>
        <w:ind w:left="1004" w:hanging="360"/>
      </w:pPr>
      <w:rPr>
        <w:rFonts w:ascii="Wingdings" w:hAnsi="Wingdings" w:hint="default"/>
      </w:rPr>
    </w:lvl>
    <w:lvl w:ilvl="1" w:tplc="04070005">
      <w:start w:val="1"/>
      <w:numFmt w:val="bullet"/>
      <w:lvlText w:val=""/>
      <w:lvlJc w:val="left"/>
      <w:pPr>
        <w:ind w:left="1724" w:hanging="360"/>
      </w:pPr>
      <w:rPr>
        <w:rFonts w:ascii="Wingdings" w:hAnsi="Wingdings"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nsid w:val="7B6D57C5"/>
    <w:multiLevelType w:val="hybridMultilevel"/>
    <w:tmpl w:val="285E293A"/>
    <w:lvl w:ilvl="0" w:tplc="27FC3C76">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nsid w:val="7BEA03F8"/>
    <w:multiLevelType w:val="hybridMultilevel"/>
    <w:tmpl w:val="FF701CF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12"/>
  </w:num>
  <w:num w:numId="4">
    <w:abstractNumId w:val="3"/>
  </w:num>
  <w:num w:numId="5">
    <w:abstractNumId w:val="8"/>
  </w:num>
  <w:num w:numId="6">
    <w:abstractNumId w:val="7"/>
  </w:num>
  <w:num w:numId="7">
    <w:abstractNumId w:val="2"/>
  </w:num>
  <w:num w:numId="8">
    <w:abstractNumId w:val="0"/>
  </w:num>
  <w:num w:numId="9">
    <w:abstractNumId w:val="10"/>
  </w:num>
  <w:num w:numId="10">
    <w:abstractNumId w:val="14"/>
  </w:num>
  <w:num w:numId="11">
    <w:abstractNumId w:val="1"/>
  </w:num>
  <w:num w:numId="12">
    <w:abstractNumId w:val="4"/>
  </w:num>
  <w:num w:numId="13">
    <w:abstractNumId w:val="5"/>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90"/>
    <w:rsid w:val="00017A7F"/>
    <w:rsid w:val="00037244"/>
    <w:rsid w:val="000713B5"/>
    <w:rsid w:val="00074ED3"/>
    <w:rsid w:val="00094A95"/>
    <w:rsid w:val="000D5D8E"/>
    <w:rsid w:val="00185E03"/>
    <w:rsid w:val="00191BF7"/>
    <w:rsid w:val="001A2444"/>
    <w:rsid w:val="001A5A00"/>
    <w:rsid w:val="001B459E"/>
    <w:rsid w:val="00201658"/>
    <w:rsid w:val="00210FD7"/>
    <w:rsid w:val="00237F08"/>
    <w:rsid w:val="002407B4"/>
    <w:rsid w:val="00241301"/>
    <w:rsid w:val="00266B1C"/>
    <w:rsid w:val="00295604"/>
    <w:rsid w:val="00296C7E"/>
    <w:rsid w:val="002D6801"/>
    <w:rsid w:val="002E2AD7"/>
    <w:rsid w:val="002F07B0"/>
    <w:rsid w:val="00387217"/>
    <w:rsid w:val="003876E4"/>
    <w:rsid w:val="003974FB"/>
    <w:rsid w:val="003D38E5"/>
    <w:rsid w:val="003D6D84"/>
    <w:rsid w:val="003D7BCB"/>
    <w:rsid w:val="00410146"/>
    <w:rsid w:val="00425D7A"/>
    <w:rsid w:val="004331CB"/>
    <w:rsid w:val="00467E86"/>
    <w:rsid w:val="004C6673"/>
    <w:rsid w:val="004E42CF"/>
    <w:rsid w:val="004E5D00"/>
    <w:rsid w:val="00506694"/>
    <w:rsid w:val="00516978"/>
    <w:rsid w:val="00536E08"/>
    <w:rsid w:val="005452D2"/>
    <w:rsid w:val="00561EDB"/>
    <w:rsid w:val="00562F90"/>
    <w:rsid w:val="00594B51"/>
    <w:rsid w:val="006433BF"/>
    <w:rsid w:val="006617D5"/>
    <w:rsid w:val="006617EE"/>
    <w:rsid w:val="006B2E38"/>
    <w:rsid w:val="006D4882"/>
    <w:rsid w:val="006F2553"/>
    <w:rsid w:val="006F6EAB"/>
    <w:rsid w:val="0076746E"/>
    <w:rsid w:val="007A3750"/>
    <w:rsid w:val="007D0859"/>
    <w:rsid w:val="007F1969"/>
    <w:rsid w:val="00827F6E"/>
    <w:rsid w:val="00837AEC"/>
    <w:rsid w:val="00865112"/>
    <w:rsid w:val="008A0087"/>
    <w:rsid w:val="008A5DB1"/>
    <w:rsid w:val="008B0D6D"/>
    <w:rsid w:val="008F5A0D"/>
    <w:rsid w:val="00901A3F"/>
    <w:rsid w:val="009040C1"/>
    <w:rsid w:val="009308B6"/>
    <w:rsid w:val="00972EA7"/>
    <w:rsid w:val="009D0FF6"/>
    <w:rsid w:val="009F7878"/>
    <w:rsid w:val="00A358A2"/>
    <w:rsid w:val="00A84AF2"/>
    <w:rsid w:val="00AB272E"/>
    <w:rsid w:val="00AF7EC1"/>
    <w:rsid w:val="00B0412C"/>
    <w:rsid w:val="00B454F6"/>
    <w:rsid w:val="00B50D14"/>
    <w:rsid w:val="00B55271"/>
    <w:rsid w:val="00B55D6F"/>
    <w:rsid w:val="00B965F1"/>
    <w:rsid w:val="00BD2507"/>
    <w:rsid w:val="00BE1E76"/>
    <w:rsid w:val="00BF2051"/>
    <w:rsid w:val="00BF741C"/>
    <w:rsid w:val="00C038E3"/>
    <w:rsid w:val="00C06ACB"/>
    <w:rsid w:val="00C12396"/>
    <w:rsid w:val="00C3746C"/>
    <w:rsid w:val="00C76419"/>
    <w:rsid w:val="00C97953"/>
    <w:rsid w:val="00CD2906"/>
    <w:rsid w:val="00D56CEF"/>
    <w:rsid w:val="00D64BC1"/>
    <w:rsid w:val="00D720A2"/>
    <w:rsid w:val="00D90A09"/>
    <w:rsid w:val="00DC06D8"/>
    <w:rsid w:val="00DD5F04"/>
    <w:rsid w:val="00E067E2"/>
    <w:rsid w:val="00E22100"/>
    <w:rsid w:val="00E36022"/>
    <w:rsid w:val="00E54986"/>
    <w:rsid w:val="00E71467"/>
    <w:rsid w:val="00E82EDA"/>
    <w:rsid w:val="00ED64AD"/>
    <w:rsid w:val="00EF436E"/>
    <w:rsid w:val="00F53E70"/>
    <w:rsid w:val="00F638C4"/>
    <w:rsid w:val="00F74669"/>
    <w:rsid w:val="00F81538"/>
    <w:rsid w:val="00FC4100"/>
    <w:rsid w:val="00FD6E22"/>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2444"/>
    <w:pPr>
      <w:spacing w:after="200" w:line="276" w:lineRule="auto"/>
    </w:pPr>
    <w:rPr>
      <w:sz w:val="22"/>
      <w:szCs w:val="22"/>
      <w:lang w:val="de-DE" w:eastAsia="en-US"/>
    </w:rPr>
  </w:style>
  <w:style w:type="paragraph" w:styleId="berschrift1">
    <w:name w:val="heading 1"/>
    <w:basedOn w:val="Standard"/>
    <w:next w:val="Standard"/>
    <w:link w:val="berschrift1Zchn"/>
    <w:qFormat/>
    <w:rsid w:val="00827F6E"/>
    <w:pPr>
      <w:keepNext/>
      <w:spacing w:after="0" w:line="240" w:lineRule="auto"/>
      <w:outlineLvl w:val="0"/>
    </w:pPr>
    <w:rPr>
      <w:rFonts w:ascii="Times New Roman" w:eastAsia="Times New Roman" w:hAnsi="Times New Roman"/>
      <w:sz w:val="24"/>
      <w:szCs w:val="24"/>
      <w:u w:val="single"/>
      <w:lang w:val="x-none" w:eastAsia="x-none"/>
    </w:rPr>
  </w:style>
  <w:style w:type="paragraph" w:styleId="berschrift2">
    <w:name w:val="heading 2"/>
    <w:basedOn w:val="Standard"/>
    <w:next w:val="Standard"/>
    <w:link w:val="berschrift2Zchn"/>
    <w:uiPriority w:val="9"/>
    <w:semiHidden/>
    <w:unhideWhenUsed/>
    <w:qFormat/>
    <w:rsid w:val="006B2E38"/>
    <w:pPr>
      <w:keepNext/>
      <w:keepLines/>
      <w:spacing w:before="200" w:after="0"/>
      <w:outlineLvl w:val="1"/>
    </w:pPr>
    <w:rPr>
      <w:rFonts w:ascii="Calibri Light" w:eastAsia="Times New Roman" w:hAnsi="Calibri Light"/>
      <w:b/>
      <w:bCs/>
      <w:color w:val="5B9BD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2F90"/>
    <w:pPr>
      <w:tabs>
        <w:tab w:val="center" w:pos="4536"/>
        <w:tab w:val="right" w:pos="9072"/>
      </w:tabs>
    </w:pPr>
    <w:rPr>
      <w:lang w:val="x-none"/>
    </w:rPr>
  </w:style>
  <w:style w:type="character" w:customStyle="1" w:styleId="KopfzeileZchn">
    <w:name w:val="Kopfzeile Zchn"/>
    <w:link w:val="Kopfzeile"/>
    <w:uiPriority w:val="99"/>
    <w:rsid w:val="00562F90"/>
    <w:rPr>
      <w:sz w:val="22"/>
      <w:szCs w:val="22"/>
      <w:lang w:eastAsia="en-US"/>
    </w:rPr>
  </w:style>
  <w:style w:type="paragraph" w:styleId="Fuzeile">
    <w:name w:val="footer"/>
    <w:basedOn w:val="Standard"/>
    <w:link w:val="FuzeileZchn"/>
    <w:uiPriority w:val="99"/>
    <w:unhideWhenUsed/>
    <w:rsid w:val="00562F90"/>
    <w:pPr>
      <w:tabs>
        <w:tab w:val="center" w:pos="4536"/>
        <w:tab w:val="right" w:pos="9072"/>
      </w:tabs>
    </w:pPr>
    <w:rPr>
      <w:lang w:val="x-none"/>
    </w:rPr>
  </w:style>
  <w:style w:type="character" w:customStyle="1" w:styleId="FuzeileZchn">
    <w:name w:val="Fußzeile Zchn"/>
    <w:link w:val="Fuzeile"/>
    <w:uiPriority w:val="99"/>
    <w:rsid w:val="00562F90"/>
    <w:rPr>
      <w:sz w:val="22"/>
      <w:szCs w:val="22"/>
      <w:lang w:eastAsia="en-US"/>
    </w:rPr>
  </w:style>
  <w:style w:type="paragraph" w:styleId="Sprechblasentext">
    <w:name w:val="Balloon Text"/>
    <w:basedOn w:val="Standard"/>
    <w:link w:val="SprechblasentextZchn"/>
    <w:uiPriority w:val="99"/>
    <w:semiHidden/>
    <w:unhideWhenUsed/>
    <w:rsid w:val="00562F90"/>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562F90"/>
    <w:rPr>
      <w:rFonts w:ascii="Tahoma" w:hAnsi="Tahoma" w:cs="Tahoma"/>
      <w:sz w:val="16"/>
      <w:szCs w:val="16"/>
      <w:lang w:eastAsia="en-US"/>
    </w:rPr>
  </w:style>
  <w:style w:type="character" w:styleId="Hyperlink">
    <w:name w:val="Hyperlink"/>
    <w:uiPriority w:val="99"/>
    <w:unhideWhenUsed/>
    <w:rsid w:val="00562F90"/>
    <w:rPr>
      <w:color w:val="0000FF"/>
      <w:u w:val="single"/>
    </w:rPr>
  </w:style>
  <w:style w:type="paragraph" w:styleId="Listenabsatz">
    <w:name w:val="List Paragraph"/>
    <w:basedOn w:val="Standard"/>
    <w:link w:val="ListenabsatzZchn"/>
    <w:uiPriority w:val="34"/>
    <w:qFormat/>
    <w:rsid w:val="00FC4100"/>
    <w:pPr>
      <w:spacing w:after="0" w:line="240" w:lineRule="auto"/>
      <w:ind w:left="720"/>
      <w:contextualSpacing/>
    </w:pPr>
    <w:rPr>
      <w:rFonts w:ascii="Times New Roman" w:eastAsia="Times New Roman" w:hAnsi="Times New Roman"/>
      <w:sz w:val="24"/>
      <w:szCs w:val="24"/>
      <w:lang w:val="de-AT" w:eastAsia="de-AT"/>
    </w:rPr>
  </w:style>
  <w:style w:type="character" w:customStyle="1" w:styleId="ListenabsatzZchn">
    <w:name w:val="Listenabsatz Zchn"/>
    <w:link w:val="Listenabsatz"/>
    <w:uiPriority w:val="34"/>
    <w:rsid w:val="00FC4100"/>
    <w:rPr>
      <w:rFonts w:ascii="Times New Roman" w:eastAsia="Times New Roman" w:hAnsi="Times New Roman"/>
      <w:sz w:val="24"/>
      <w:szCs w:val="24"/>
      <w:lang w:val="de-AT" w:eastAsia="de-AT"/>
    </w:rPr>
  </w:style>
  <w:style w:type="character" w:customStyle="1" w:styleId="berschrift1Zchn">
    <w:name w:val="Überschrift 1 Zchn"/>
    <w:link w:val="berschrift1"/>
    <w:rsid w:val="00827F6E"/>
    <w:rPr>
      <w:rFonts w:ascii="Times New Roman" w:eastAsia="Times New Roman" w:hAnsi="Times New Roman"/>
      <w:sz w:val="24"/>
      <w:szCs w:val="24"/>
      <w:u w:val="single"/>
    </w:rPr>
  </w:style>
  <w:style w:type="paragraph" w:customStyle="1" w:styleId="Tabellenstil2">
    <w:name w:val="Tabellenstil 2"/>
    <w:rsid w:val="006D4882"/>
    <w:pPr>
      <w:pBdr>
        <w:top w:val="nil"/>
        <w:left w:val="nil"/>
        <w:bottom w:val="nil"/>
        <w:right w:val="nil"/>
        <w:between w:val="nil"/>
        <w:bar w:val="nil"/>
      </w:pBdr>
    </w:pPr>
    <w:rPr>
      <w:rFonts w:ascii="Helvetica" w:eastAsia="Helvetica" w:hAnsi="Helvetica" w:cs="Helvetica"/>
      <w:color w:val="000000"/>
      <w:bdr w:val="nil"/>
    </w:rPr>
  </w:style>
  <w:style w:type="character" w:customStyle="1" w:styleId="berschrift2Zchn">
    <w:name w:val="Überschrift 2 Zchn"/>
    <w:link w:val="berschrift2"/>
    <w:uiPriority w:val="9"/>
    <w:semiHidden/>
    <w:rsid w:val="006B2E38"/>
    <w:rPr>
      <w:rFonts w:ascii="Calibri Light" w:eastAsia="Times New Roman" w:hAnsi="Calibri Light" w:cs="Times New Roman"/>
      <w:b/>
      <w:bCs/>
      <w:color w:val="5B9BD5"/>
      <w:sz w:val="26"/>
      <w:szCs w:val="26"/>
      <w:lang w:val="de-DE" w:eastAsia="en-US"/>
    </w:rPr>
  </w:style>
  <w:style w:type="paragraph" w:customStyle="1" w:styleId="Default">
    <w:name w:val="Default"/>
    <w:rsid w:val="006B2E38"/>
    <w:pPr>
      <w:autoSpaceDE w:val="0"/>
      <w:autoSpaceDN w:val="0"/>
      <w:adjustRightInd w:val="0"/>
    </w:pPr>
    <w:rPr>
      <w:rFonts w:ascii="Times New Roman" w:hAnsi="Times New Roman"/>
      <w:color w:val="000000"/>
      <w:sz w:val="24"/>
      <w:szCs w:val="24"/>
      <w:lang w:eastAsia="en-US"/>
    </w:rPr>
  </w:style>
  <w:style w:type="table" w:customStyle="1" w:styleId="Tabellengitternetz">
    <w:name w:val="Tabellengitternetz"/>
    <w:basedOn w:val="NormaleTabelle"/>
    <w:uiPriority w:val="59"/>
    <w:rsid w:val="006B2E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2444"/>
    <w:pPr>
      <w:spacing w:after="200" w:line="276" w:lineRule="auto"/>
    </w:pPr>
    <w:rPr>
      <w:sz w:val="22"/>
      <w:szCs w:val="22"/>
      <w:lang w:val="de-DE" w:eastAsia="en-US"/>
    </w:rPr>
  </w:style>
  <w:style w:type="paragraph" w:styleId="berschrift1">
    <w:name w:val="heading 1"/>
    <w:basedOn w:val="Standard"/>
    <w:next w:val="Standard"/>
    <w:link w:val="berschrift1Zchn"/>
    <w:qFormat/>
    <w:rsid w:val="00827F6E"/>
    <w:pPr>
      <w:keepNext/>
      <w:spacing w:after="0" w:line="240" w:lineRule="auto"/>
      <w:outlineLvl w:val="0"/>
    </w:pPr>
    <w:rPr>
      <w:rFonts w:ascii="Times New Roman" w:eastAsia="Times New Roman" w:hAnsi="Times New Roman"/>
      <w:sz w:val="24"/>
      <w:szCs w:val="24"/>
      <w:u w:val="single"/>
      <w:lang w:val="x-none" w:eastAsia="x-none"/>
    </w:rPr>
  </w:style>
  <w:style w:type="paragraph" w:styleId="berschrift2">
    <w:name w:val="heading 2"/>
    <w:basedOn w:val="Standard"/>
    <w:next w:val="Standard"/>
    <w:link w:val="berschrift2Zchn"/>
    <w:uiPriority w:val="9"/>
    <w:semiHidden/>
    <w:unhideWhenUsed/>
    <w:qFormat/>
    <w:rsid w:val="006B2E38"/>
    <w:pPr>
      <w:keepNext/>
      <w:keepLines/>
      <w:spacing w:before="200" w:after="0"/>
      <w:outlineLvl w:val="1"/>
    </w:pPr>
    <w:rPr>
      <w:rFonts w:ascii="Calibri Light" w:eastAsia="Times New Roman" w:hAnsi="Calibri Light"/>
      <w:b/>
      <w:bCs/>
      <w:color w:val="5B9BD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2F90"/>
    <w:pPr>
      <w:tabs>
        <w:tab w:val="center" w:pos="4536"/>
        <w:tab w:val="right" w:pos="9072"/>
      </w:tabs>
    </w:pPr>
    <w:rPr>
      <w:lang w:val="x-none"/>
    </w:rPr>
  </w:style>
  <w:style w:type="character" w:customStyle="1" w:styleId="KopfzeileZchn">
    <w:name w:val="Kopfzeile Zchn"/>
    <w:link w:val="Kopfzeile"/>
    <w:uiPriority w:val="99"/>
    <w:rsid w:val="00562F90"/>
    <w:rPr>
      <w:sz w:val="22"/>
      <w:szCs w:val="22"/>
      <w:lang w:eastAsia="en-US"/>
    </w:rPr>
  </w:style>
  <w:style w:type="paragraph" w:styleId="Fuzeile">
    <w:name w:val="footer"/>
    <w:basedOn w:val="Standard"/>
    <w:link w:val="FuzeileZchn"/>
    <w:uiPriority w:val="99"/>
    <w:unhideWhenUsed/>
    <w:rsid w:val="00562F90"/>
    <w:pPr>
      <w:tabs>
        <w:tab w:val="center" w:pos="4536"/>
        <w:tab w:val="right" w:pos="9072"/>
      </w:tabs>
    </w:pPr>
    <w:rPr>
      <w:lang w:val="x-none"/>
    </w:rPr>
  </w:style>
  <w:style w:type="character" w:customStyle="1" w:styleId="FuzeileZchn">
    <w:name w:val="Fußzeile Zchn"/>
    <w:link w:val="Fuzeile"/>
    <w:uiPriority w:val="99"/>
    <w:rsid w:val="00562F90"/>
    <w:rPr>
      <w:sz w:val="22"/>
      <w:szCs w:val="22"/>
      <w:lang w:eastAsia="en-US"/>
    </w:rPr>
  </w:style>
  <w:style w:type="paragraph" w:styleId="Sprechblasentext">
    <w:name w:val="Balloon Text"/>
    <w:basedOn w:val="Standard"/>
    <w:link w:val="SprechblasentextZchn"/>
    <w:uiPriority w:val="99"/>
    <w:semiHidden/>
    <w:unhideWhenUsed/>
    <w:rsid w:val="00562F90"/>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562F90"/>
    <w:rPr>
      <w:rFonts w:ascii="Tahoma" w:hAnsi="Tahoma" w:cs="Tahoma"/>
      <w:sz w:val="16"/>
      <w:szCs w:val="16"/>
      <w:lang w:eastAsia="en-US"/>
    </w:rPr>
  </w:style>
  <w:style w:type="character" w:styleId="Hyperlink">
    <w:name w:val="Hyperlink"/>
    <w:uiPriority w:val="99"/>
    <w:unhideWhenUsed/>
    <w:rsid w:val="00562F90"/>
    <w:rPr>
      <w:color w:val="0000FF"/>
      <w:u w:val="single"/>
    </w:rPr>
  </w:style>
  <w:style w:type="paragraph" w:styleId="Listenabsatz">
    <w:name w:val="List Paragraph"/>
    <w:basedOn w:val="Standard"/>
    <w:link w:val="ListenabsatzZchn"/>
    <w:uiPriority w:val="34"/>
    <w:qFormat/>
    <w:rsid w:val="00FC4100"/>
    <w:pPr>
      <w:spacing w:after="0" w:line="240" w:lineRule="auto"/>
      <w:ind w:left="720"/>
      <w:contextualSpacing/>
    </w:pPr>
    <w:rPr>
      <w:rFonts w:ascii="Times New Roman" w:eastAsia="Times New Roman" w:hAnsi="Times New Roman"/>
      <w:sz w:val="24"/>
      <w:szCs w:val="24"/>
      <w:lang w:val="de-AT" w:eastAsia="de-AT"/>
    </w:rPr>
  </w:style>
  <w:style w:type="character" w:customStyle="1" w:styleId="ListenabsatzZchn">
    <w:name w:val="Listenabsatz Zchn"/>
    <w:link w:val="Listenabsatz"/>
    <w:uiPriority w:val="34"/>
    <w:rsid w:val="00FC4100"/>
    <w:rPr>
      <w:rFonts w:ascii="Times New Roman" w:eastAsia="Times New Roman" w:hAnsi="Times New Roman"/>
      <w:sz w:val="24"/>
      <w:szCs w:val="24"/>
      <w:lang w:val="de-AT" w:eastAsia="de-AT"/>
    </w:rPr>
  </w:style>
  <w:style w:type="character" w:customStyle="1" w:styleId="berschrift1Zchn">
    <w:name w:val="Überschrift 1 Zchn"/>
    <w:link w:val="berschrift1"/>
    <w:rsid w:val="00827F6E"/>
    <w:rPr>
      <w:rFonts w:ascii="Times New Roman" w:eastAsia="Times New Roman" w:hAnsi="Times New Roman"/>
      <w:sz w:val="24"/>
      <w:szCs w:val="24"/>
      <w:u w:val="single"/>
    </w:rPr>
  </w:style>
  <w:style w:type="paragraph" w:customStyle="1" w:styleId="Tabellenstil2">
    <w:name w:val="Tabellenstil 2"/>
    <w:rsid w:val="006D4882"/>
    <w:pPr>
      <w:pBdr>
        <w:top w:val="nil"/>
        <w:left w:val="nil"/>
        <w:bottom w:val="nil"/>
        <w:right w:val="nil"/>
        <w:between w:val="nil"/>
        <w:bar w:val="nil"/>
      </w:pBdr>
    </w:pPr>
    <w:rPr>
      <w:rFonts w:ascii="Helvetica" w:eastAsia="Helvetica" w:hAnsi="Helvetica" w:cs="Helvetica"/>
      <w:color w:val="000000"/>
      <w:bdr w:val="nil"/>
    </w:rPr>
  </w:style>
  <w:style w:type="character" w:customStyle="1" w:styleId="berschrift2Zchn">
    <w:name w:val="Überschrift 2 Zchn"/>
    <w:link w:val="berschrift2"/>
    <w:uiPriority w:val="9"/>
    <w:semiHidden/>
    <w:rsid w:val="006B2E38"/>
    <w:rPr>
      <w:rFonts w:ascii="Calibri Light" w:eastAsia="Times New Roman" w:hAnsi="Calibri Light" w:cs="Times New Roman"/>
      <w:b/>
      <w:bCs/>
      <w:color w:val="5B9BD5"/>
      <w:sz w:val="26"/>
      <w:szCs w:val="26"/>
      <w:lang w:val="de-DE" w:eastAsia="en-US"/>
    </w:rPr>
  </w:style>
  <w:style w:type="paragraph" w:customStyle="1" w:styleId="Default">
    <w:name w:val="Default"/>
    <w:rsid w:val="006B2E38"/>
    <w:pPr>
      <w:autoSpaceDE w:val="0"/>
      <w:autoSpaceDN w:val="0"/>
      <w:adjustRightInd w:val="0"/>
    </w:pPr>
    <w:rPr>
      <w:rFonts w:ascii="Times New Roman" w:hAnsi="Times New Roman"/>
      <w:color w:val="000000"/>
      <w:sz w:val="24"/>
      <w:szCs w:val="24"/>
      <w:lang w:eastAsia="en-US"/>
    </w:rPr>
  </w:style>
  <w:style w:type="table" w:customStyle="1" w:styleId="Tabellengitternetz">
    <w:name w:val="Tabellengitternetz"/>
    <w:basedOn w:val="NormaleTabelle"/>
    <w:uiPriority w:val="59"/>
    <w:rsid w:val="006B2E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plomarbeiten-bbs.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3243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3750</CharactersWithSpaces>
  <SharedDoc>false</SharedDoc>
  <HLinks>
    <vt:vector size="6" baseType="variant">
      <vt:variant>
        <vt:i4>4849733</vt:i4>
      </vt:variant>
      <vt:variant>
        <vt:i4>0</vt:i4>
      </vt:variant>
      <vt:variant>
        <vt:i4>0</vt:i4>
      </vt:variant>
      <vt:variant>
        <vt:i4>5</vt:i4>
      </vt:variant>
      <vt:variant>
        <vt:lpwstr>http://www.diplomarbeiten-bbs.at/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 Ursula</dc:creator>
  <cp:lastModifiedBy>Markus Hämmerle</cp:lastModifiedBy>
  <cp:revision>2</cp:revision>
  <cp:lastPrinted>2015-02-23T08:45:00Z</cp:lastPrinted>
  <dcterms:created xsi:type="dcterms:W3CDTF">2015-04-02T13:42:00Z</dcterms:created>
  <dcterms:modified xsi:type="dcterms:W3CDTF">2015-04-02T13:42:00Z</dcterms:modified>
</cp:coreProperties>
</file>